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1" w:type="dxa"/>
        <w:tblLook w:val="04A0" w:firstRow="1" w:lastRow="0" w:firstColumn="1" w:lastColumn="0" w:noHBand="0" w:noVBand="1"/>
      </w:tblPr>
      <w:tblGrid>
        <w:gridCol w:w="3018"/>
        <w:gridCol w:w="2987"/>
        <w:gridCol w:w="1840"/>
        <w:gridCol w:w="1786"/>
      </w:tblGrid>
      <w:tr w:rsidR="00D813A2" w:rsidRPr="00D813A2" w:rsidTr="00571FA3">
        <w:trPr>
          <w:trHeight w:val="20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13A2" w:rsidRPr="00D813A2" w:rsidRDefault="00D813A2" w:rsidP="00D81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13A2" w:rsidRPr="00D813A2" w:rsidRDefault="00D813A2" w:rsidP="00D813A2">
            <w:pPr>
              <w:widowControl w:val="0"/>
              <w:ind w:left="5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  <w:r w:rsidR="009A73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813A2" w:rsidRPr="00D813A2" w:rsidRDefault="00D813A2" w:rsidP="00D813A2">
            <w:pPr>
              <w:widowControl w:val="0"/>
              <w:ind w:left="5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приказу Заместителя Председателя </w:t>
            </w:r>
          </w:p>
          <w:p w:rsidR="00D813A2" w:rsidRPr="00D813A2" w:rsidRDefault="00D813A2" w:rsidP="00D813A2">
            <w:pPr>
              <w:widowControl w:val="0"/>
              <w:ind w:left="5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Правления Национальной палаты </w:t>
            </w:r>
          </w:p>
          <w:p w:rsidR="00D813A2" w:rsidRPr="00D813A2" w:rsidRDefault="00D813A2" w:rsidP="00D813A2">
            <w:pPr>
              <w:widowControl w:val="0"/>
              <w:ind w:left="5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предпринимателей</w:t>
            </w:r>
          </w:p>
          <w:p w:rsidR="00D813A2" w:rsidRPr="00D813A2" w:rsidRDefault="00D813A2" w:rsidP="00D813A2">
            <w:pPr>
              <w:widowControl w:val="0"/>
              <w:ind w:left="5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Казахстан «Атамекен»</w:t>
            </w:r>
          </w:p>
          <w:p w:rsidR="00D813A2" w:rsidRPr="00D813A2" w:rsidRDefault="00D813A2" w:rsidP="00D813A2">
            <w:pPr>
              <w:widowControl w:val="0"/>
              <w:ind w:left="5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694008">
              <w:rPr>
                <w:rFonts w:ascii="Times New Roman" w:eastAsia="Times New Roman" w:hAnsi="Times New Roman"/>
                <w:sz w:val="24"/>
                <w:szCs w:val="24"/>
              </w:rPr>
              <w:t>27.12.2019г. №266</w:t>
            </w:r>
            <w:bookmarkStart w:id="0" w:name="_GoBack"/>
            <w:bookmarkEnd w:id="0"/>
          </w:p>
          <w:p w:rsidR="00D813A2" w:rsidRPr="00D813A2" w:rsidRDefault="00D813A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BB" w:rsidRPr="00D813A2" w:rsidTr="00171CEB">
        <w:trPr>
          <w:trHeight w:val="20"/>
        </w:trPr>
        <w:tc>
          <w:tcPr>
            <w:tcW w:w="9631" w:type="dxa"/>
            <w:gridSpan w:val="4"/>
          </w:tcPr>
          <w:p w:rsidR="002236A6" w:rsidRPr="00D813A2" w:rsidRDefault="002236A6" w:rsidP="00C56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стандарт:</w:t>
            </w:r>
          </w:p>
          <w:p w:rsidR="002236A6" w:rsidRPr="00D813A2" w:rsidRDefault="002236A6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71162"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торговля фармацевтическими товарами в специализированных магазинах, являющихся торговыми объектами, с торговой площадью менее 2000 кв.м</w:t>
            </w: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B3CBB" w:rsidRPr="00D813A2" w:rsidTr="00171CEB">
        <w:trPr>
          <w:trHeight w:val="20"/>
        </w:trPr>
        <w:tc>
          <w:tcPr>
            <w:tcW w:w="9631" w:type="dxa"/>
            <w:gridSpan w:val="4"/>
          </w:tcPr>
          <w:p w:rsidR="002236A6" w:rsidRPr="00D813A2" w:rsidRDefault="002236A6" w:rsidP="00D813A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Глоссарий:</w:t>
            </w:r>
          </w:p>
          <w:p w:rsidR="002236A6" w:rsidRPr="00D813A2" w:rsidRDefault="002236A6" w:rsidP="00D813A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В настоящем профессиональном стандарте применяются следующие термины и определения:</w:t>
            </w:r>
          </w:p>
          <w:p w:rsidR="000F52B6" w:rsidRPr="00D813A2" w:rsidRDefault="000F52B6" w:rsidP="00D813A2">
            <w:pPr>
              <w:pStyle w:val="ae"/>
              <w:shd w:val="clear" w:color="auto" w:fill="FFFFFF"/>
              <w:spacing w:before="0" w:beforeAutospacing="0" w:after="0" w:afterAutospacing="0"/>
              <w:ind w:firstLine="567"/>
            </w:pPr>
            <w:r w:rsidRPr="00D813A2">
              <w:rPr>
                <w:b/>
              </w:rPr>
              <w:t>Лекарственные средства</w:t>
            </w:r>
            <w:r w:rsidRPr="00D813A2">
              <w:t xml:space="preserve"> – это обладающие биологической активностью средства, полученные на основе одного или нескольких лекарственных веществ (субстанций) и вспомогательных веществ, и разрешенные к применению для лечения, анестезии, предотвращения беременности, профилактики и диагностики заболеваний, способные воздействовать на функции организма или на психическое состояние человека.</w:t>
            </w:r>
          </w:p>
          <w:p w:rsidR="000F52B6" w:rsidRPr="00D813A2" w:rsidRDefault="000F52B6" w:rsidP="00D813A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Лекарственные препараты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– дозированные лекарственные средства, готовые к применению; иммунобиологические лекарственные средства - лекарственные средства, предназначенные для иммунологической профилактики и иммунологической терапии.</w:t>
            </w:r>
          </w:p>
          <w:p w:rsidR="000F52B6" w:rsidRPr="00D813A2" w:rsidRDefault="000F52B6" w:rsidP="00D813A2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Мерчандайзинг</w:t>
            </w:r>
            <w:r w:rsidRPr="00D81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часть процесса маркетинга, определяющая методику продажи товара в розничной торговой точке, включающую набор продаваемых товаров, способы выкладки товаров, снабжение их рекламными материалами, цены. </w:t>
            </w:r>
          </w:p>
          <w:p w:rsidR="002236A6" w:rsidRPr="00D813A2" w:rsidRDefault="002236A6" w:rsidP="00D813A2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13A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Провизор –</w:t>
            </w:r>
            <w:r w:rsidRPr="00D81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это специалист с высшим фармацевтическим образованием, работающий в сфере производства, хранения и продажи лекарственных препаратов.</w:t>
            </w:r>
          </w:p>
          <w:p w:rsidR="002236A6" w:rsidRPr="00D813A2" w:rsidRDefault="000F52B6" w:rsidP="00D813A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</w:t>
            </w: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материалы (от англ. </w:t>
            </w:r>
            <w:r w:rsidRPr="00D813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</w:t>
            </w: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13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13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sales</w:t>
            </w: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(место продажи)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– средства для оформления мест продажи товара (материалы, содержащие рекламную информацию и стимулирующие продвижение бренда или товара в местах продаж).</w:t>
            </w:r>
          </w:p>
          <w:p w:rsidR="002236A6" w:rsidRPr="00D813A2" w:rsidRDefault="002236A6" w:rsidP="00D813A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Фармацевт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– это специалист, который знает все о составе лекарств и показаниях к их применению. В зависимости от места работы обязанности фармацевта могут различаться.</w:t>
            </w:r>
          </w:p>
          <w:p w:rsidR="00971162" w:rsidRPr="00D813A2" w:rsidRDefault="00971162" w:rsidP="00D813A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Фармаконадзор 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– это наука и действия, связанные с выявлением, оценкой, пониманием и предотвращением нежелательных реакций или каких-либо других проблем, связанных с лекарственными средствами.</w:t>
            </w:r>
          </w:p>
          <w:p w:rsidR="002236A6" w:rsidRPr="00D813A2" w:rsidRDefault="00971162" w:rsidP="00D813A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Фармаконадзор лекарственных средств 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это система наблюдения, анализа и оценки информации о безопасности зарегистрированных лекарственных средств.</w:t>
            </w:r>
          </w:p>
          <w:p w:rsidR="002236A6" w:rsidRPr="00D813A2" w:rsidRDefault="002236A6" w:rsidP="00D813A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Фармацевтическая деонтология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– совокупность этических норм и принципов поведения медицинских работников при выполнении своих профессиональных обязанностей.</w:t>
            </w:r>
          </w:p>
          <w:p w:rsidR="002236A6" w:rsidRPr="00D813A2" w:rsidRDefault="008A6312" w:rsidP="00D813A2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5F6"/>
                <w:lang w:eastAsia="ru-RU"/>
              </w:rPr>
            </w:pPr>
            <w:r w:rsidRPr="00D81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Фармацевтический маркетинг</w:t>
            </w:r>
            <w:r w:rsidRPr="00D8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часть общего маркетинга – процесс реализации фармацевтической помощи – деятельность, направленная на удовлетворение нужд и потребностей населения в фармацевтической продукции.</w:t>
            </w:r>
          </w:p>
        </w:tc>
      </w:tr>
      <w:tr w:rsidR="004F3903" w:rsidRPr="00D813A2" w:rsidTr="00171CEB">
        <w:trPr>
          <w:trHeight w:val="20"/>
        </w:trPr>
        <w:tc>
          <w:tcPr>
            <w:tcW w:w="9631" w:type="dxa"/>
            <w:gridSpan w:val="4"/>
          </w:tcPr>
          <w:p w:rsidR="004F3903" w:rsidRPr="00D813A2" w:rsidRDefault="002236A6" w:rsidP="00C5605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профессионального стандарта</w:t>
            </w:r>
          </w:p>
        </w:tc>
      </w:tr>
      <w:tr w:rsidR="004F3903" w:rsidRPr="00D813A2" w:rsidTr="00171CEB">
        <w:trPr>
          <w:trHeight w:val="20"/>
        </w:trPr>
        <w:tc>
          <w:tcPr>
            <w:tcW w:w="3018" w:type="dxa"/>
          </w:tcPr>
          <w:p w:rsidR="004F3903" w:rsidRPr="00D813A2" w:rsidRDefault="002236A6" w:rsidP="00C5605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8446BB" w:rsidRPr="00D813A2">
              <w:rPr>
                <w:rFonts w:ascii="Times New Roman" w:hAnsi="Times New Roman" w:cs="Times New Roman"/>
                <w:sz w:val="24"/>
                <w:szCs w:val="24"/>
              </w:rPr>
              <w:t>Профессионального стандарта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13" w:type="dxa"/>
            <w:gridSpan w:val="3"/>
          </w:tcPr>
          <w:p w:rsidR="004F3903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Розничная торговля фармацевтическими товарами в специализированных магазинах, являющихся торговыми объектами, с торговой площадью менее 2000 кв.м</w:t>
            </w:r>
            <w:r w:rsidR="008446BB" w:rsidRPr="00D81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3903" w:rsidRPr="00D813A2" w:rsidTr="00171CEB">
        <w:trPr>
          <w:trHeight w:val="20"/>
        </w:trPr>
        <w:tc>
          <w:tcPr>
            <w:tcW w:w="3018" w:type="dxa"/>
          </w:tcPr>
          <w:p w:rsidR="004F3903" w:rsidRPr="00D813A2" w:rsidRDefault="002236A6" w:rsidP="00C5605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8446BB" w:rsidRPr="00D813A2">
              <w:rPr>
                <w:rFonts w:ascii="Times New Roman" w:hAnsi="Times New Roman" w:cs="Times New Roman"/>
                <w:sz w:val="24"/>
                <w:szCs w:val="24"/>
              </w:rPr>
              <w:t>Профессионального стандарта:</w:t>
            </w:r>
          </w:p>
        </w:tc>
        <w:tc>
          <w:tcPr>
            <w:tcW w:w="6613" w:type="dxa"/>
            <w:gridSpan w:val="3"/>
          </w:tcPr>
          <w:p w:rsidR="004F3903" w:rsidRPr="00D813A2" w:rsidRDefault="004F3903" w:rsidP="00C56056">
            <w:pPr>
              <w:pStyle w:val="a5"/>
              <w:ind w:left="9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03" w:rsidRPr="00D813A2" w:rsidTr="00171CEB">
        <w:trPr>
          <w:trHeight w:val="20"/>
        </w:trPr>
        <w:tc>
          <w:tcPr>
            <w:tcW w:w="3018" w:type="dxa"/>
          </w:tcPr>
          <w:p w:rsidR="004F3903" w:rsidRPr="00D813A2" w:rsidRDefault="002236A6" w:rsidP="00C5605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секции, раздела, 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группы, класса и подкласса согласно ОКЭД:</w:t>
            </w:r>
          </w:p>
        </w:tc>
        <w:tc>
          <w:tcPr>
            <w:tcW w:w="6613" w:type="dxa"/>
            <w:gridSpan w:val="3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 - Оптовая и розничная торговля; ремонт автомобилей и 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мотоциклов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47 - Розничная торговля, кроме торговли автомобилями и мотоциклами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47.7 Розничная торговля прочими товарами в специализированных магазинах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47.73 Розничная торговля фармацевтическими товарами в специализированных магазинах</w:t>
            </w:r>
          </w:p>
          <w:p w:rsidR="002236A6" w:rsidRPr="00D813A2" w:rsidRDefault="002236A6" w:rsidP="00C5605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47.73.</w:t>
            </w:r>
            <w:r w:rsidRPr="00D813A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 w:rsidRPr="00D813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Розничная торговля фармацевтическими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 w:rsidR="004F3903" w:rsidRPr="00D813A2" w:rsidTr="00171CEB">
        <w:trPr>
          <w:trHeight w:val="20"/>
        </w:trPr>
        <w:tc>
          <w:tcPr>
            <w:tcW w:w="3018" w:type="dxa"/>
          </w:tcPr>
          <w:p w:rsidR="004F3903" w:rsidRPr="00D813A2" w:rsidRDefault="002236A6" w:rsidP="00C5605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Краткое описание </w:t>
            </w:r>
            <w:r w:rsidR="008446BB" w:rsidRPr="00D813A2">
              <w:rPr>
                <w:rFonts w:ascii="Times New Roman" w:hAnsi="Times New Roman" w:cs="Times New Roman"/>
                <w:sz w:val="24"/>
                <w:szCs w:val="24"/>
              </w:rPr>
              <w:t>Профессионального стандарта:</w:t>
            </w:r>
          </w:p>
        </w:tc>
        <w:tc>
          <w:tcPr>
            <w:tcW w:w="6613" w:type="dxa"/>
            <w:gridSpan w:val="3"/>
          </w:tcPr>
          <w:p w:rsidR="004F3903" w:rsidRPr="00D813A2" w:rsidRDefault="002236A6" w:rsidP="00C5605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населения, медицинских и других организаций безопасными, эффективными и качественными лекарственными препаратами, в том числе изготовленными в аптечных организациях, и другими товарами аптечного ассортимента</w:t>
            </w:r>
          </w:p>
        </w:tc>
      </w:tr>
      <w:tr w:rsidR="004F3903" w:rsidRPr="00D813A2" w:rsidTr="00171CEB">
        <w:trPr>
          <w:trHeight w:val="20"/>
        </w:trPr>
        <w:tc>
          <w:tcPr>
            <w:tcW w:w="9631" w:type="dxa"/>
            <w:gridSpan w:val="4"/>
          </w:tcPr>
          <w:p w:rsidR="004F3903" w:rsidRPr="00D813A2" w:rsidRDefault="002236A6" w:rsidP="00C5605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 профессий</w:t>
            </w:r>
          </w:p>
        </w:tc>
      </w:tr>
      <w:tr w:rsidR="00DB7541" w:rsidRPr="00D813A2" w:rsidTr="00171CEB">
        <w:trPr>
          <w:trHeight w:val="20"/>
        </w:trPr>
        <w:tc>
          <w:tcPr>
            <w:tcW w:w="3018" w:type="dxa"/>
            <w:vMerge w:val="restart"/>
          </w:tcPr>
          <w:p w:rsidR="00DB7541" w:rsidRPr="00D813A2" w:rsidRDefault="002236A6" w:rsidP="00C5605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Перечень карточек профессий:</w:t>
            </w:r>
          </w:p>
        </w:tc>
        <w:tc>
          <w:tcPr>
            <w:tcW w:w="4827" w:type="dxa"/>
            <w:gridSpan w:val="2"/>
          </w:tcPr>
          <w:p w:rsidR="00DB7541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Продавец-провизор</w:t>
            </w:r>
          </w:p>
        </w:tc>
        <w:tc>
          <w:tcPr>
            <w:tcW w:w="1786" w:type="dxa"/>
          </w:tcPr>
          <w:p w:rsidR="00DB7541" w:rsidRPr="00D813A2" w:rsidRDefault="002236A6" w:rsidP="00C56056">
            <w:pPr>
              <w:pStyle w:val="a5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3 уровень ОРК</w:t>
            </w:r>
          </w:p>
        </w:tc>
      </w:tr>
      <w:tr w:rsidR="00DB7541" w:rsidRPr="00D813A2" w:rsidTr="00171CEB">
        <w:trPr>
          <w:trHeight w:val="20"/>
        </w:trPr>
        <w:tc>
          <w:tcPr>
            <w:tcW w:w="3018" w:type="dxa"/>
            <w:vMerge/>
          </w:tcPr>
          <w:p w:rsidR="00DB7541" w:rsidRPr="00D813A2" w:rsidRDefault="00DB7541" w:rsidP="00C5605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gridSpan w:val="2"/>
          </w:tcPr>
          <w:p w:rsidR="00DB7541" w:rsidRPr="00D813A2" w:rsidRDefault="00CA42C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C5CC0" w:rsidRPr="00D813A2">
              <w:rPr>
                <w:rFonts w:ascii="Times New Roman" w:hAnsi="Times New Roman" w:cs="Times New Roman"/>
                <w:sz w:val="24"/>
                <w:szCs w:val="24"/>
              </w:rPr>
              <w:t>армацевт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(провизор)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DB7541" w:rsidRPr="00D813A2" w:rsidRDefault="002236A6" w:rsidP="00C56056">
            <w:pPr>
              <w:pStyle w:val="a5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5 уровень ОРК</w:t>
            </w:r>
          </w:p>
        </w:tc>
      </w:tr>
      <w:tr w:rsidR="001948D7" w:rsidRPr="00D813A2" w:rsidTr="00171CEB">
        <w:trPr>
          <w:trHeight w:val="20"/>
        </w:trPr>
        <w:tc>
          <w:tcPr>
            <w:tcW w:w="9631" w:type="dxa"/>
            <w:gridSpan w:val="4"/>
          </w:tcPr>
          <w:p w:rsidR="001948D7" w:rsidRPr="00D813A2" w:rsidRDefault="002236A6" w:rsidP="00C56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ПРОФЕССИИ: ПРОДАВЕЦ-ПРОВИЗОР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</w:tcPr>
          <w:p w:rsidR="001948D7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6613" w:type="dxa"/>
            <w:gridSpan w:val="3"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</w:tcPr>
          <w:p w:rsidR="001948D7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6613" w:type="dxa"/>
            <w:gridSpan w:val="3"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</w:tcPr>
          <w:p w:rsidR="001948D7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6613" w:type="dxa"/>
            <w:gridSpan w:val="3"/>
          </w:tcPr>
          <w:p w:rsidR="001948D7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Продавец-провизор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</w:tcPr>
          <w:p w:rsidR="001948D7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Другие возможные наименования профессии:</w:t>
            </w:r>
          </w:p>
        </w:tc>
        <w:tc>
          <w:tcPr>
            <w:tcW w:w="6613" w:type="dxa"/>
            <w:gridSpan w:val="3"/>
          </w:tcPr>
          <w:p w:rsidR="009C5CC0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3213-0-001 Ассистент фармацевта </w:t>
            </w:r>
          </w:p>
          <w:p w:rsidR="001948D7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3213-0-002 Фармацевт (средней квалификации)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</w:tcPr>
          <w:p w:rsidR="001948D7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 по ОРК:</w:t>
            </w:r>
          </w:p>
        </w:tc>
        <w:tc>
          <w:tcPr>
            <w:tcW w:w="6613" w:type="dxa"/>
            <w:gridSpan w:val="3"/>
          </w:tcPr>
          <w:p w:rsidR="001948D7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</w:tcPr>
          <w:p w:rsidR="001948D7" w:rsidRPr="00D813A2" w:rsidRDefault="00A6600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Основная ц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ель деятельности:</w:t>
            </w:r>
          </w:p>
        </w:tc>
        <w:tc>
          <w:tcPr>
            <w:tcW w:w="6613" w:type="dxa"/>
            <w:gridSpan w:val="3"/>
          </w:tcPr>
          <w:p w:rsidR="001948D7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Продажа населению эффективных и качественных лекарственных препаратов.</w:t>
            </w:r>
          </w:p>
        </w:tc>
      </w:tr>
      <w:tr w:rsidR="008446BB" w:rsidRPr="00D813A2" w:rsidTr="00171CEB">
        <w:trPr>
          <w:trHeight w:val="20"/>
        </w:trPr>
        <w:tc>
          <w:tcPr>
            <w:tcW w:w="3018" w:type="dxa"/>
            <w:vMerge w:val="restart"/>
          </w:tcPr>
          <w:p w:rsidR="008446BB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Трудовые функции:</w:t>
            </w:r>
          </w:p>
        </w:tc>
        <w:tc>
          <w:tcPr>
            <w:tcW w:w="2987" w:type="dxa"/>
            <w:vMerge w:val="restart"/>
          </w:tcPr>
          <w:p w:rsidR="008446BB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3626" w:type="dxa"/>
            <w:gridSpan w:val="2"/>
          </w:tcPr>
          <w:p w:rsidR="008446BB" w:rsidRPr="00D813A2" w:rsidRDefault="002236A6" w:rsidP="00C56056">
            <w:pPr>
              <w:pStyle w:val="a5"/>
              <w:numPr>
                <w:ilvl w:val="0"/>
                <w:numId w:val="14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отпуск лекарственных препаратов и других товаров аптечного ассортимента.</w:t>
            </w:r>
          </w:p>
        </w:tc>
      </w:tr>
      <w:tr w:rsidR="008446BB" w:rsidRPr="00D813A2" w:rsidTr="00171CEB">
        <w:trPr>
          <w:trHeight w:val="20"/>
        </w:trPr>
        <w:tc>
          <w:tcPr>
            <w:tcW w:w="3018" w:type="dxa"/>
            <w:vMerge/>
          </w:tcPr>
          <w:p w:rsidR="008446BB" w:rsidRPr="00D813A2" w:rsidRDefault="008446BB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8446BB" w:rsidRPr="00D813A2" w:rsidRDefault="008446BB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8446BB" w:rsidRPr="00D813A2" w:rsidRDefault="002236A6" w:rsidP="00C56056">
            <w:pPr>
              <w:pStyle w:val="a5"/>
              <w:numPr>
                <w:ilvl w:val="0"/>
                <w:numId w:val="14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Проведение приемочного контроля поступающих в организацию лекарственных средств и других товаров аптечного ассортимента.</w:t>
            </w:r>
          </w:p>
        </w:tc>
      </w:tr>
      <w:tr w:rsidR="008446BB" w:rsidRPr="00D813A2" w:rsidTr="00171CEB">
        <w:trPr>
          <w:trHeight w:val="20"/>
        </w:trPr>
        <w:tc>
          <w:tcPr>
            <w:tcW w:w="3018" w:type="dxa"/>
            <w:vMerge/>
          </w:tcPr>
          <w:p w:rsidR="008446BB" w:rsidRPr="00D813A2" w:rsidRDefault="008446BB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8446BB" w:rsidRPr="00D813A2" w:rsidRDefault="008446BB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8446BB" w:rsidRPr="00D813A2" w:rsidRDefault="002236A6" w:rsidP="00C56056">
            <w:pPr>
              <w:pStyle w:val="a5"/>
              <w:numPr>
                <w:ilvl w:val="0"/>
                <w:numId w:val="14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лекарственных препаратах и других товарах аптечного ассортимента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 w:val="restart"/>
          </w:tcPr>
          <w:p w:rsidR="008446BB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Трудовая функция 1:</w:t>
            </w:r>
            <w:r w:rsidRPr="00D81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446BB" w:rsidRPr="00D813A2" w:rsidRDefault="008446BB" w:rsidP="00C560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948D7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отпуск лекарственных препаратов и других товаров аптечного ассортимента.</w:t>
            </w:r>
          </w:p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Фармацевтическая экспертиза рецептов, требований, проверка оформления прописи, способа применения и безопасности лекарственного </w:t>
            </w: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препарата в отношении лекарственной формы, дозировки, взаимодействия с другими препаратами, указанными в рецепте.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Умения: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15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положения законодательных актов и других нормативных правовых актов, регулирующих обращение лекарственных средств и товаров аптечного 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ассортимента.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15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Проводить фармацевтическую экспертизу всех форм рецептов/требований на соответствие действующих нормативно-правовых актов.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15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Проводить таксировку рецептов и требований.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15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Проводить регистрацию рецептов и требований в установленном порядке.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16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Положения нормативных правовых актов, регулирующих обращение лекарственных средств и товаров аптечного ассортимента, включая выписывание рецептов/требований, отпуск лекарственных препаратов, медицинских изделий и их хранение.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16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лекарственных средств к маркировке лекарственных средств и к документам, подтверждающим качество лекарственных средств и других товаров аптечного ассортимента.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16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Современный ассортимент лекарственных препаратов и товаров аптечного ассортимента по различным фармакологическим группам, их характеристики, медицинские показания и способ применения, противопоказания, побочные действия, синонимы и аналоги.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Розничная продажа, отпуск лекарственных препаратов по рецептам и без рецепта врача, с консультацией по способу применения, противопоказаниям, побочным действиям, </w:t>
            </w: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взаимодействию с пищей и другими группами лекарственных препаратов и других товаров аптечного ассортимента.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Умения: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17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предпродажную подготовку и выкладку лекарственных препаратов и товаров аптечного ассортимента в торговом зале/витринах отделов в соответствии с действующими 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нормативными правовыми актами и правилами хранения.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17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Проводить оценку лекарственных препаратов и товаров аптечного ассортимента по внешнему виду, упаковке, маркировке.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17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Осуществлять учет и отпуск лекарственных средств и других товаров аптечного ассортимента в аптечных организациях в соответствии с установленными требованиями.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17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Осуществлять эффективные коммуникации в устной и письменной формах на государственном и русском языках с клиентами, коллегами, при решении профессиональных задач.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17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Принятие решения о замене выписанного лекарственного препарата на синонимичные или аналогичные препараты в установленном порядке.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17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Соблюдать морально-этические нормы в рамках профессиональной деятельности.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18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Современный ассортимент лекарственных препаратов и товаров аптечного ассортимента по различным фармакологическим группам, их характеристики, медицинские показания и способ применения, противопоказания, побочные действия, синонимы и аналоги.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18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Правила ценообразования и цены на лекарственные средства и товары аптечного ассортимента.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18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Мерчандайзинг в аптечных организациях.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18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Фармацевтический маркетинг.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18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методы и подходы к обеспечению 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фармацевтической помощи.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Делопроизводство по ведению кассовых, организационно-распорядительных, отчетных документов.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29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Вести кассовые, организационно-распорядительные, отчетные документы и нормативные правовые акты в области фармации.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9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Вести предметно-количественный учет лекарственных препаратов.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9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компьютеризированными системами, использующимися в аптечных организациях.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30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Требования к ведению отчетной документации в фармацевтических организациях, профессиональное делопроизводство.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30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Требования к ведению предметно-количественного учета лекарственных препаратов.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30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и компьютеризированные системы, использующиеся при отпуске лекарственных препаратов и товаров аптечного ассортимента, современные методы поиска и оценки фармацевтической информации.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 w:val="restart"/>
          </w:tcPr>
          <w:p w:rsidR="00A554AC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функция 2: </w:t>
            </w:r>
          </w:p>
          <w:p w:rsidR="00A554AC" w:rsidRPr="00D813A2" w:rsidRDefault="00A554AC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8D7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Проведение приемочного контроля поступающих в организацию лекарственных средств и других товаров аптечного ассортимента.</w:t>
            </w:r>
          </w:p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приемочного контроля поступающих лекарственных средств и других товаров аптечного ассортимента и проверки сопроводительных документов в установленном порядке.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19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Интерпретировать положения нормативных правовых актов, регулирующих обращение лекарственных средств и товаров аптечного ассортимента.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19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оценку лекарственных средств по внешнему виду, упаковке, маркировке, проверять срок годности лекарственных средств и других товаров аптечного ассортимента при 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поступлении.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19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Проводить проверку сопроводительной документации.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20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Положения нормативных правовых актов, регулирующих обращение лекарственных средств и товаров аптечного ассортимента.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0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Методы анализа, используемые при контроле качества лекарственных средств и описанные в Государственной фармакопее РК.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0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лекарственных средств, к маркировке лекарственных средств и к документам, подтверждающим качество лекарственных средств и других товаров аптечного ассортимента.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0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Порядок транспортирования термолабильных лекарственных средств по "холодовой цепи" и средства, используемые для контроля соблюдения температуры.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0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Порядок закупки и приема товаров от поставщиков, установленный в организации.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Изъятие из обращения лекарственных средств и товаров аптечного ассортимента, пришедших в негодность, с истекшим сроком годности, фальсифицированной, контрафактной и недоброкачественной продукции.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1948D7" w:rsidP="00C56056">
            <w:pPr>
              <w:pStyle w:val="a5"/>
              <w:numPr>
                <w:ilvl w:val="0"/>
                <w:numId w:val="21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Анализировать и оценивать результаты собственной деятельности, деятельности коллег и других работников здравоохранения для предупреждения профессиональных ошибок и минимизации рисков для пациента</w:t>
            </w:r>
            <w:r w:rsidR="00A20A21" w:rsidRPr="00D81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случаях выявления лекарственных средств и товаров подлежащих изъятию из обращения.</w:t>
            </w:r>
          </w:p>
          <w:p w:rsidR="001948D7" w:rsidRPr="00D813A2" w:rsidRDefault="001948D7" w:rsidP="00C56056">
            <w:pPr>
              <w:pStyle w:val="a5"/>
              <w:numPr>
                <w:ilvl w:val="0"/>
                <w:numId w:val="21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Интерпретировать и оценивать результаты испытаний лекарственных средств, указанные в </w:t>
            </w:r>
            <w:r w:rsidRPr="00D81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сопроводительной документации</w:t>
            </w:r>
            <w:r w:rsidR="00E501B1" w:rsidRPr="00D81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1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Проводить оценку лекарственных средств по внешнему виду, упаковке, маркировке, проверять срок годности лекарственных средств и других товаров аптечного ассортимента при изъятии из обращения.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22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Положения нормативных правовых актов, регулирующих обращение лекарственных средств и товаров аптечного ассортимента.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2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Методы анализа, используемые при контроле качества лекарственных средств и описанные в Государственной фармакопее РК.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2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Современный ассортимент лекарственных препаратов и товаров аптечного ассортимента по различным фармакологическим группам, их характеристики.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2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качеству лекарственных средств, к маркировке лекарственных средств и к документам, подтверждающим качество лекарственных средств и других товаров аптечного ассортимента. 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2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Рекомендуемые способы выявления фальсифицированных и контрафактных лекарственных средств и других товаров аптечного ассортимента.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результатов приемочного контроля поступающих лекарственных средств и других товаров аптечного ассортимента в установленном </w:t>
            </w: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порядке.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Умения: 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35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документацию установленного образца по приемочному контролю лекарственных средств, медицинских изделий, биологически активных добавок и других товаров 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аптечного ассортимента. 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35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компьютеризированными системами, использующимися в аптечных организациях.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35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36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Требования к ведению отчетной документации в фармацевтических организациях, профессиональное делопроизводство.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36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Знание основ фармацевтического менеджмента.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4: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Предметно-количественный учет лекарственных средств.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43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Вести предметно-количественный учет лекарственных средств.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43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компьютеризированными системами, использующимися в аптечных организациях.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37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Требования к ведению предметно-количественного учета лекарственных средств.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37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требования к организации розничной торговли лекарственными средствами и товарами аптечного ассортимента.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 w:val="restart"/>
          </w:tcPr>
          <w:p w:rsidR="00A554AC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Трудовая функция 3:</w:t>
            </w:r>
            <w:r w:rsidRPr="00D81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554AC" w:rsidRPr="00D813A2" w:rsidRDefault="00A554AC" w:rsidP="00C560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948D7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населения о лекарственных препаратах и других товарах аптечного ассортимента</w:t>
            </w: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консультативной помощи по правилам приема и режиму дозирования рецептурных и безрецептурных лекарственных препаратов, их </w:t>
            </w: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хранению в домашних условиях.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Умения: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25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Интерпретировать положения нормативных правовых актов, регулирующих обращение лекарственных средств и товаров аптечного ассортимента.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5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состояния, жалобы, требующие 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врача.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5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Осуществлять эффективные коммуникации в устной и форме пациентами при решении профессиональных задач.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5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Толерантно воспринимать социальные, этнические, конфессиональные и культурные различия пациентов и потребителей в процессе оказания консультационной помощи.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412" w:hanging="4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26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Положения нормативных правовых актов, регулирующих обращение лекарственных средств и других товаров аптечного ассортимента, включая систему фармаконадзора РК.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6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Современный ассортимент лекарственных препаратов по различным фармакологическим группам, их характеристики, медицинские показания и способы применения, противопоказания, побочные действия, синонимы и аналоги и ассортимент товаров аптечного ассортимента.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6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Основы ответственного самолечения.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консультативной помощи по вопросам применения и совместимости лекарственных препаратов, их взаимодействию с пищей.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412" w:hanging="4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32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Интерпретировать положения нормативных правовых актов, регулирующих обращение лекарственных средств и товаров аптечного ассортимента.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32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Распознавать состояния, жалобы, требующие консультации врача.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32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Осуществлять эффективные коммуникации в устной и форме пациентами при решении профессиональных задач.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412" w:hanging="4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23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Принципы фармакотерапии с учетом фармакокинетики и фармакодинамики лекарственных средств.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3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Основы клинической фармакологии.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23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Правила рационального применения и отпуска лекарственных препаратов.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консультативной помощи по правилам эксплуатации медицинских изделий в домашних условиях.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412" w:hanging="4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33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Оказывать консультативную помощь по правилам эксплуатации медицинских изделий в домашних условиях.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33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Осуществлять эффективные коммуникации в устной и форме с пациентами при решении профессиональных задач.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pStyle w:val="a5"/>
              <w:ind w:left="412" w:hanging="4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1948D7" w:rsidRPr="00D813A2" w:rsidRDefault="001948D7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1948D7" w:rsidRPr="00D813A2" w:rsidRDefault="002236A6" w:rsidP="00C56056">
            <w:pPr>
              <w:pStyle w:val="a5"/>
              <w:numPr>
                <w:ilvl w:val="0"/>
                <w:numId w:val="31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Правила проведения фармаконадзора и мониторинга безопасности, качества и эффективности медицинских изделий в РК.</w:t>
            </w:r>
          </w:p>
          <w:p w:rsidR="001948D7" w:rsidRPr="00D813A2" w:rsidRDefault="002236A6" w:rsidP="00C56056">
            <w:pPr>
              <w:pStyle w:val="a5"/>
              <w:numPr>
                <w:ilvl w:val="0"/>
                <w:numId w:val="31"/>
              </w:numPr>
              <w:ind w:left="412" w:hanging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Основы фармацевтического менеджмента, делового общения и культуры, профессиональной психологии и этики, фармацевтической деонтологии.</w:t>
            </w:r>
          </w:p>
        </w:tc>
      </w:tr>
      <w:tr w:rsidR="001948D7" w:rsidRPr="00D813A2" w:rsidTr="00171CEB">
        <w:trPr>
          <w:trHeight w:val="20"/>
        </w:trPr>
        <w:tc>
          <w:tcPr>
            <w:tcW w:w="3018" w:type="dxa"/>
          </w:tcPr>
          <w:p w:rsidR="001948D7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Требования к личностным компетенциям</w:t>
            </w:r>
          </w:p>
        </w:tc>
        <w:tc>
          <w:tcPr>
            <w:tcW w:w="6613" w:type="dxa"/>
            <w:gridSpan w:val="3"/>
          </w:tcPr>
          <w:p w:rsid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Честность</w:t>
            </w:r>
          </w:p>
          <w:p w:rsidR="00D813A2" w:rsidRDefault="00D813A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орядочность</w:t>
            </w:r>
          </w:p>
          <w:p w:rsidR="00D813A2" w:rsidRDefault="00D813A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тветственность</w:t>
            </w:r>
          </w:p>
          <w:p w:rsidR="00D813A2" w:rsidRDefault="00D813A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сполнительность</w:t>
            </w:r>
          </w:p>
          <w:p w:rsidR="00D813A2" w:rsidRDefault="00D813A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нимательность</w:t>
            </w:r>
          </w:p>
          <w:p w:rsidR="00D813A2" w:rsidRDefault="00D813A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ккуратность</w:t>
            </w:r>
          </w:p>
          <w:p w:rsidR="00D813A2" w:rsidRDefault="00D813A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исциплинированность</w:t>
            </w:r>
          </w:p>
          <w:p w:rsidR="00D813A2" w:rsidRDefault="00D813A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оммуникабельность</w:t>
            </w:r>
          </w:p>
          <w:p w:rsidR="00D813A2" w:rsidRDefault="00D813A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тличные качества речевого общения</w:t>
            </w:r>
          </w:p>
          <w:p w:rsidR="002236A6" w:rsidRPr="00D813A2" w:rsidRDefault="00D813A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олерантность</w:t>
            </w:r>
          </w:p>
        </w:tc>
      </w:tr>
      <w:tr w:rsidR="00A554AC" w:rsidRPr="00D813A2" w:rsidTr="00171CEB">
        <w:trPr>
          <w:trHeight w:val="20"/>
        </w:trPr>
        <w:tc>
          <w:tcPr>
            <w:tcW w:w="3018" w:type="dxa"/>
            <w:vMerge w:val="restart"/>
          </w:tcPr>
          <w:p w:rsidR="00A554AC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Связь с другими профессиями в рамках ОРК</w:t>
            </w:r>
          </w:p>
        </w:tc>
        <w:tc>
          <w:tcPr>
            <w:tcW w:w="2987" w:type="dxa"/>
          </w:tcPr>
          <w:p w:rsidR="002236A6" w:rsidRPr="00D813A2" w:rsidRDefault="002236A6" w:rsidP="00C56056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6" w:type="dxa"/>
            <w:gridSpan w:val="2"/>
          </w:tcPr>
          <w:p w:rsidR="002236A6" w:rsidRPr="00D813A2" w:rsidRDefault="00050E9F" w:rsidP="00C56056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Служащий склада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2236A6" w:rsidRPr="00D813A2" w:rsidRDefault="00050E9F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Торговый представитель (медицинские и фармацевтические товары)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2236A6" w:rsidRPr="00D813A2" w:rsidRDefault="002236A6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Специалист по продажам фармацевтических товаров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</w:tcPr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  <w:r w:rsidR="00A66004"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или другими справочниками профессий</w:t>
            </w:r>
          </w:p>
        </w:tc>
        <w:tc>
          <w:tcPr>
            <w:tcW w:w="2987" w:type="dxa"/>
          </w:tcPr>
          <w:p w:rsidR="002236A6" w:rsidRPr="00D813A2" w:rsidRDefault="002236A6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</w:tcPr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Связь с системой образования и квалификации </w:t>
            </w:r>
          </w:p>
        </w:tc>
        <w:tc>
          <w:tcPr>
            <w:tcW w:w="2987" w:type="dxa"/>
          </w:tcPr>
          <w:p w:rsidR="002236A6" w:rsidRPr="00D813A2" w:rsidRDefault="002236A6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образования: среднее специальное </w:t>
            </w:r>
          </w:p>
        </w:tc>
        <w:tc>
          <w:tcPr>
            <w:tcW w:w="1840" w:type="dxa"/>
          </w:tcPr>
          <w:p w:rsidR="002236A6" w:rsidRPr="00D813A2" w:rsidRDefault="002236A6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D813A2">
              <w:rPr>
                <w:rFonts w:ascii="Times New Roman" w:hAnsi="Times New Roman" w:cs="Times New Roman"/>
                <w:bCs/>
                <w:sz w:val="24"/>
                <w:szCs w:val="24"/>
              </w:rPr>
              <w:t>0306000 "Фармация"</w:t>
            </w:r>
          </w:p>
        </w:tc>
        <w:tc>
          <w:tcPr>
            <w:tcW w:w="1786" w:type="dxa"/>
          </w:tcPr>
          <w:p w:rsidR="002236A6" w:rsidRPr="00D813A2" w:rsidRDefault="002236A6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Квалификация: Фармацевт</w:t>
            </w:r>
          </w:p>
        </w:tc>
      </w:tr>
      <w:tr w:rsidR="00594024" w:rsidRPr="00D813A2" w:rsidTr="00171CEB">
        <w:trPr>
          <w:trHeight w:val="20"/>
        </w:trPr>
        <w:tc>
          <w:tcPr>
            <w:tcW w:w="9631" w:type="dxa"/>
            <w:gridSpan w:val="4"/>
          </w:tcPr>
          <w:p w:rsidR="00594024" w:rsidRPr="00D813A2" w:rsidRDefault="002236A6" w:rsidP="00C56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ПРОФЕССИИ: ФАРМАЦЕВТ (ПРОВИЗОР)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</w:tcPr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6613" w:type="dxa"/>
            <w:gridSpan w:val="3"/>
          </w:tcPr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2262-1-00</w:t>
            </w:r>
            <w:r w:rsidR="00050E9F" w:rsidRPr="00D81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</w:tcPr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6613" w:type="dxa"/>
            <w:gridSpan w:val="3"/>
          </w:tcPr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2262-1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</w:tcPr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6613" w:type="dxa"/>
            <w:gridSpan w:val="3"/>
          </w:tcPr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Фармацевт (провизор)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</w:tcPr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Другие возможные наименования профессии:</w:t>
            </w:r>
          </w:p>
        </w:tc>
        <w:tc>
          <w:tcPr>
            <w:tcW w:w="6613" w:type="dxa"/>
            <w:gridSpan w:val="3"/>
          </w:tcPr>
          <w:p w:rsidR="00A554AC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2262-1-005 Фармацевт (провизор) общей фармацевтической практики </w:t>
            </w:r>
          </w:p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2262-1-006 Фармацевт (провизор) по технологии лекарств; </w:t>
            </w:r>
          </w:p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2262-1-007 Фармацевт (провизор)-аналитик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</w:tcPr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 по ОРК:</w:t>
            </w:r>
          </w:p>
        </w:tc>
        <w:tc>
          <w:tcPr>
            <w:tcW w:w="6613" w:type="dxa"/>
            <w:gridSpan w:val="3"/>
          </w:tcPr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</w:tcPr>
          <w:p w:rsidR="00594024" w:rsidRPr="00D813A2" w:rsidRDefault="00A6600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Основная ц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ель деятельности:</w:t>
            </w:r>
          </w:p>
        </w:tc>
        <w:tc>
          <w:tcPr>
            <w:tcW w:w="6613" w:type="dxa"/>
            <w:gridSpan w:val="3"/>
          </w:tcPr>
          <w:p w:rsidR="002236A6" w:rsidRPr="00D813A2" w:rsidRDefault="005C5C9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хранение 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лекарственны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в аптечных организациях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4AC" w:rsidRPr="00D813A2" w:rsidTr="00171CEB">
        <w:trPr>
          <w:trHeight w:val="20"/>
        </w:trPr>
        <w:tc>
          <w:tcPr>
            <w:tcW w:w="3018" w:type="dxa"/>
            <w:vMerge w:val="restart"/>
          </w:tcPr>
          <w:p w:rsidR="00A554AC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Трудовые функции:</w:t>
            </w:r>
          </w:p>
        </w:tc>
        <w:tc>
          <w:tcPr>
            <w:tcW w:w="2987" w:type="dxa"/>
            <w:vMerge w:val="restart"/>
          </w:tcPr>
          <w:p w:rsidR="00A554AC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3626" w:type="dxa"/>
            <w:gridSpan w:val="2"/>
          </w:tcPr>
          <w:p w:rsidR="00A554AC" w:rsidRPr="00D813A2" w:rsidRDefault="002236A6" w:rsidP="00C56056">
            <w:pPr>
              <w:pStyle w:val="a5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 лекарственных средств и других товаров аптечного ассортимента.</w:t>
            </w:r>
          </w:p>
        </w:tc>
      </w:tr>
      <w:tr w:rsidR="00A554AC" w:rsidRPr="00D813A2" w:rsidTr="00171CEB">
        <w:trPr>
          <w:trHeight w:val="20"/>
        </w:trPr>
        <w:tc>
          <w:tcPr>
            <w:tcW w:w="3018" w:type="dxa"/>
            <w:vMerge/>
          </w:tcPr>
          <w:p w:rsidR="00A554AC" w:rsidRPr="00D813A2" w:rsidRDefault="00A554AC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A554AC" w:rsidRPr="00D813A2" w:rsidRDefault="00A554AC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A554AC" w:rsidRPr="00D813A2" w:rsidRDefault="002236A6" w:rsidP="00C56056">
            <w:pPr>
              <w:pStyle w:val="a5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Изготовление лекарственных препаратов в условиях аптечных организаций.</w:t>
            </w:r>
          </w:p>
        </w:tc>
      </w:tr>
      <w:tr w:rsidR="00A554AC" w:rsidRPr="00D813A2" w:rsidTr="00171CEB">
        <w:trPr>
          <w:trHeight w:val="20"/>
        </w:trPr>
        <w:tc>
          <w:tcPr>
            <w:tcW w:w="3018" w:type="dxa"/>
            <w:vMerge/>
          </w:tcPr>
          <w:p w:rsidR="00A554AC" w:rsidRPr="00D813A2" w:rsidRDefault="00A554AC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A554AC" w:rsidRPr="00D813A2" w:rsidRDefault="00A554AC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A554AC" w:rsidRPr="00D813A2" w:rsidRDefault="002236A6" w:rsidP="00C56056">
            <w:pPr>
              <w:pStyle w:val="a5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Ведение регистрации данных об изготовлении лекарственных препаратов.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 w:val="restart"/>
          </w:tcPr>
          <w:p w:rsidR="00A554AC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функция 1: </w:t>
            </w:r>
          </w:p>
          <w:p w:rsidR="00A554AC" w:rsidRPr="00D813A2" w:rsidRDefault="00A554AC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 лекарственных средств и других товаров аптечного ассортимента.</w:t>
            </w:r>
          </w:p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</w:t>
            </w:r>
          </w:p>
          <w:p w:rsidR="002236A6" w:rsidRPr="00D813A2" w:rsidRDefault="002236A6" w:rsidP="00C56056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Обеспечение, контроль соблюдения режимов и условий хранения, необходимых для сохранения качества, эффективности, безопасности лекарственных средств и других товаров аптечного ассортимента, их физической сохранности.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594024" w:rsidRPr="00D813A2" w:rsidRDefault="002236A6" w:rsidP="00C56056">
            <w:pPr>
              <w:pStyle w:val="a5"/>
              <w:numPr>
                <w:ilvl w:val="0"/>
                <w:numId w:val="27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Интерпретировать положения нормативных правовых актов, регулирующих обращение лекарственных средств и товаров аптечного ассортимента.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27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Устанавливать режимы и условия хранения, необходимые для сохранения качества, эффективности и безопасности лекарственных средств и товаров аптечного ассортимента и их физической сохранности.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27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Прогнозировать риски потери качества при отклонениях режимов хранения и транспортировки лекарственных средств.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594024" w:rsidRPr="00D813A2" w:rsidRDefault="002236A6" w:rsidP="00C56056">
            <w:pPr>
              <w:pStyle w:val="a5"/>
              <w:numPr>
                <w:ilvl w:val="0"/>
                <w:numId w:val="2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нормативных правовых актов, регулирующих обращение лекарственных средств и 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 аптечного ассортимента.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2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Современный ассортимент лекарственных препаратов по различным фармакологическим группам, их характеристики, физико-химические и органолептические свойства, ассортимент товаров аптечного ассортимента, условия и режимы хранения.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2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Правила хранения лекарственных средств, правила уничтожения фальсифицированных и контрафактных лекарственных средств.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Сортировка поступающих лекарственных средств, других товаров аптечного ассортимента с учетом их физико-химических свойств, требований к условиям, режиму хранения особых групп лекарственных средств.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594024" w:rsidRPr="00D813A2" w:rsidRDefault="002236A6" w:rsidP="00C56056">
            <w:pPr>
              <w:pStyle w:val="a5"/>
              <w:numPr>
                <w:ilvl w:val="0"/>
                <w:numId w:val="38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Сортировать поступающие лекарственные средства, товары аптечного ассортимента с учетом их физико-химических свойств, требований к условиям и режиму хранения особых групп лекарственных средств, другой продукции.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38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Проводить оценку лекарственных средств по внешнему виду, упаковке, маркировке.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38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Ведение предметно-количественного учета определенных групп лекарственных средств.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pStyle w:val="a5"/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594024" w:rsidRPr="00D813A2" w:rsidRDefault="002236A6" w:rsidP="00C56056">
            <w:pPr>
              <w:pStyle w:val="a5"/>
              <w:numPr>
                <w:ilvl w:val="0"/>
                <w:numId w:val="39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Положения нормативных правовых актов, регулирующих обращение лекарственных средств и товаров аптечного ассортимента.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39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Правила хранения лекарственных средств, правила уничтожения фальсифицированных и контрафактных лекарственных средств, порядок начисления естественной убыли при хранении лекарственных 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39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Требования к ведению предметно-количественного учета лекарственных средств.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Изъятие лекарственных средств и других товаров аптечного ассортимента, пришедших в негодность, с истекшим сроком годности, фальсифицированной, контрафактной, недоброкачественной продукции.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594024" w:rsidRPr="00D813A2" w:rsidRDefault="002236A6" w:rsidP="00C56056">
            <w:pPr>
              <w:pStyle w:val="a5"/>
              <w:numPr>
                <w:ilvl w:val="0"/>
                <w:numId w:val="3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Осуществлять изъятие лекарственных средств и других товаров аптечного ассортимента и оформлять соответствующие документы</w:t>
            </w:r>
          </w:p>
          <w:p w:rsidR="002236A6" w:rsidRPr="00D813A2" w:rsidRDefault="002236A6" w:rsidP="00C56056">
            <w:pPr>
              <w:pStyle w:val="a5"/>
              <w:numPr>
                <w:ilvl w:val="0"/>
                <w:numId w:val="45"/>
              </w:numPr>
              <w:ind w:left="237" w:hanging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7C6292"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r w:rsidR="007C6292" w:rsidRPr="00D813A2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7C6292" w:rsidRPr="00D81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Правила</w:t>
            </w:r>
            <w:r w:rsidR="007C6292" w:rsidRPr="00D813A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изъятия образцов лекарственных средств, утвержденные приказом Министерства здравоохранения РК.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  <w:tcBorders>
              <w:bottom w:val="single" w:sz="4" w:space="0" w:color="auto"/>
            </w:tcBorders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  <w:tcBorders>
              <w:bottom w:val="single" w:sz="4" w:space="0" w:color="auto"/>
            </w:tcBorders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  <w:tcBorders>
              <w:bottom w:val="single" w:sz="4" w:space="0" w:color="auto"/>
            </w:tcBorders>
          </w:tcPr>
          <w:p w:rsidR="00594024" w:rsidRPr="00D813A2" w:rsidRDefault="002236A6" w:rsidP="00C56056">
            <w:pPr>
              <w:pStyle w:val="a5"/>
              <w:numPr>
                <w:ilvl w:val="0"/>
                <w:numId w:val="4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нормативных правовых актов, регулирующих обращение лекарственных средств и товаров аптечного ассортимента. 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4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Правила хранения лекарственных средств, правила уничтожения фальсифицированных и контрафактных лекарственных средств, порядок начисления естественной убыли при хранении лекарственных средств.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4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Рекомендуемые способы выявления фальсифицированных и контрафактных лекарственных средств и других товаров аптечного ассортимента.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4: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Начисление естественной убыли при хранении лекарственных средств.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594024" w:rsidRPr="00D813A2" w:rsidRDefault="002236A6" w:rsidP="00C56056">
            <w:pPr>
              <w:pStyle w:val="a5"/>
              <w:numPr>
                <w:ilvl w:val="0"/>
                <w:numId w:val="6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нормы естественной убыли и отражать результаты в установленном порядке. </w:t>
            </w:r>
          </w:p>
          <w:p w:rsidR="00594024" w:rsidRPr="00D813A2" w:rsidRDefault="007C6292" w:rsidP="00C56056">
            <w:pPr>
              <w:pStyle w:val="a5"/>
              <w:numPr>
                <w:ilvl w:val="0"/>
                <w:numId w:val="6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Рассчитывать нормы естественной убыли в в соответствии с т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ребования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к ведению предметно-количественного учета лекарственных средств.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594024" w:rsidRPr="00D813A2" w:rsidRDefault="002236A6" w:rsidP="00C56056">
            <w:pPr>
              <w:pStyle w:val="a5"/>
              <w:numPr>
                <w:ilvl w:val="0"/>
                <w:numId w:val="5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Положения нормативных правовых актов, регулирующих обращение лекарственных средств и товаров аптечного ассортимента.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5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Порядок начисления естественной убыли при хранении лекарственных средств.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 w:val="restart"/>
          </w:tcPr>
          <w:p w:rsidR="00A554AC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функция 2: </w:t>
            </w:r>
          </w:p>
          <w:p w:rsidR="00A554AC" w:rsidRPr="00D813A2" w:rsidRDefault="00A554AC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Изготовление лекарственных препаратов в условиях аптечных организаций.</w:t>
            </w: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изготовлению лекарственных препаратов по рецептам и требованиям.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594024" w:rsidRPr="00D813A2" w:rsidRDefault="002236A6" w:rsidP="00C56056">
            <w:pPr>
              <w:pStyle w:val="a5"/>
              <w:numPr>
                <w:ilvl w:val="0"/>
                <w:numId w:val="9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индивидуальной защиты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9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Осуществлять необходимые расчеты при изготовлении лекарственных препаратов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9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Осуществлять выбор и подготовку вспомогательных веществ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594024" w:rsidRPr="00D813A2" w:rsidRDefault="002236A6" w:rsidP="00C56056">
            <w:pPr>
              <w:pStyle w:val="a5"/>
              <w:numPr>
                <w:ilvl w:val="0"/>
                <w:numId w:val="28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пожарной безопасности, порядок действий при чрезвычайных ситуациях.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28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Современные методы и подходы к обеспечению качества фармацевтической производства.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28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Правила изготовления твердых, жидких, мягких, стерильных и асептических лекарственных форм.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Выбор оптимального технологического процесса и подготовка необходимого технологического оборудования для изготовления лекарственных препаратов.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pStyle w:val="a5"/>
              <w:numPr>
                <w:ilvl w:val="0"/>
                <w:numId w:val="7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Пользоваться лабораторным и технологическим оборудованием, необходимым в процессе изготовления лекарственного препарата согласно технологической карте.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7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594024" w:rsidRPr="00D813A2" w:rsidRDefault="002236A6" w:rsidP="00C56056">
            <w:pPr>
              <w:pStyle w:val="a5"/>
              <w:numPr>
                <w:ilvl w:val="0"/>
                <w:numId w:val="8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методы и подходы к обеспечению 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фармацевтического производства.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8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пожарной безопасности, порядок действий при чрезвычайных ситуациях.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8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Правила изготовления твердых, жидких, мягких, стерильных и асептических лекарственных форм.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лекарственных препаратов в соответствии с правилами изготовления и с учетом всех стадий технологического процесса.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594024" w:rsidRPr="00D813A2" w:rsidRDefault="002236A6" w:rsidP="00C56056">
            <w:pPr>
              <w:pStyle w:val="a5"/>
              <w:numPr>
                <w:ilvl w:val="0"/>
                <w:numId w:val="40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Готовить все виды лекарственных форм.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40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</w:t>
            </w:r>
            <w:r w:rsidR="0034120C"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препаратов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на стадиях технологического процесса.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594024" w:rsidRPr="00D813A2" w:rsidRDefault="002236A6" w:rsidP="00C56056">
            <w:pPr>
              <w:pStyle w:val="a5"/>
              <w:numPr>
                <w:ilvl w:val="0"/>
                <w:numId w:val="41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по изготовлению лекарственных форм и внутриаптечному контролю.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41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Правила изготовления твердых, жидких, мягких, стерильных и асептических лекарственных форм.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41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Физико-химические и органолептические свойства лекарственных средств, их физическая, химическая и фармакологическая совместимость.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41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Номенклатура современных лекарственных субстанций и вспомогательных веществ, их свойства, назначение.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41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биофармации.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41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Методы анализа, используемые при контроле качества лекарственных средств и описанные в Государственной фармакопее РК.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 w:val="restart"/>
          </w:tcPr>
          <w:p w:rsidR="00A554AC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функция 3: </w:t>
            </w:r>
          </w:p>
          <w:p w:rsidR="00A554AC" w:rsidRPr="00D813A2" w:rsidRDefault="00A554AC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Ведение регистрации данных об изготовлении лекарственных препаратов.</w:t>
            </w:r>
          </w:p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упаковки и маркировки/оформления изготовленных лекарственных препаратов.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594024" w:rsidRPr="00D813A2" w:rsidRDefault="002236A6" w:rsidP="00C56056">
            <w:pPr>
              <w:pStyle w:val="a5"/>
              <w:numPr>
                <w:ilvl w:val="0"/>
                <w:numId w:val="10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Упаковывать и оформлять маркировку изготовленных лекарственных препаратов.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10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Регистрировать данные об изготовленных лекарственных препаратах.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594024" w:rsidRPr="00D813A2" w:rsidRDefault="002236A6" w:rsidP="00C56056">
            <w:pPr>
              <w:pStyle w:val="a5"/>
              <w:numPr>
                <w:ilvl w:val="0"/>
                <w:numId w:val="11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Номенклатура современных лекарственных субстанций и вспомогательных веществ, их свойства, назначение.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11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по изготовлению лекарственных форм и внутриаптечному контролю.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11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Современный ассортимент лекарственных препаратов и товаров аптечного ассортимента по различным фармакологическим группам, их характеристики.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11"/>
              </w:numPr>
              <w:ind w:left="2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лекарственных средств, к маркировке лекарственных средств и к документам, подтверждающим качество лекарственных средств и других товаров аптечного ассортимента.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</w:t>
            </w:r>
          </w:p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предметно-количественного учета определенных групп лекарственных средств и других веществ, подлежащих такому учету.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594024" w:rsidRPr="00D813A2" w:rsidRDefault="002236A6" w:rsidP="00C56056">
            <w:pPr>
              <w:pStyle w:val="a5"/>
              <w:numPr>
                <w:ilvl w:val="0"/>
                <w:numId w:val="13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13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Осуществлять предметно-количественный учет лекарственных средств и других веществ в соответствии с законодательством РК.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94024" w:rsidRPr="00D813A2" w:rsidRDefault="00594024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594024" w:rsidRPr="00D813A2" w:rsidRDefault="002236A6" w:rsidP="00C56056">
            <w:pPr>
              <w:pStyle w:val="a5"/>
              <w:numPr>
                <w:ilvl w:val="0"/>
                <w:numId w:val="12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Требования к ведению предметно-количественного учета лекарственных средств.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12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Требования к ведению отчетной документации в фармацевтических организациях, профессиональное делопроизводство.</w:t>
            </w:r>
          </w:p>
          <w:p w:rsidR="00594024" w:rsidRPr="00D813A2" w:rsidRDefault="002236A6" w:rsidP="00C56056">
            <w:pPr>
              <w:pStyle w:val="a5"/>
              <w:numPr>
                <w:ilvl w:val="0"/>
                <w:numId w:val="12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ассортимент лекарственных препаратов и товаров аптечного ассортимента по различным фармакологическим группам, </w:t>
            </w:r>
            <w:r w:rsidRPr="00D8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характеристики.</w:t>
            </w:r>
          </w:p>
        </w:tc>
      </w:tr>
      <w:tr w:rsidR="00594024" w:rsidRPr="00D813A2" w:rsidTr="00171CEB">
        <w:trPr>
          <w:trHeight w:val="20"/>
        </w:trPr>
        <w:tc>
          <w:tcPr>
            <w:tcW w:w="3018" w:type="dxa"/>
          </w:tcPr>
          <w:p w:rsidR="00594024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личностным компетенциям</w:t>
            </w:r>
          </w:p>
        </w:tc>
        <w:tc>
          <w:tcPr>
            <w:tcW w:w="6613" w:type="dxa"/>
            <w:gridSpan w:val="3"/>
          </w:tcPr>
          <w:p w:rsid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Аналитические способности</w:t>
            </w:r>
          </w:p>
          <w:p w:rsidR="00D813A2" w:rsidRDefault="00D813A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естность</w:t>
            </w:r>
          </w:p>
          <w:p w:rsidR="00D813A2" w:rsidRDefault="00D813A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орядочность</w:t>
            </w:r>
          </w:p>
          <w:p w:rsidR="00D813A2" w:rsidRDefault="00D813A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очность</w:t>
            </w:r>
          </w:p>
          <w:p w:rsidR="00D813A2" w:rsidRDefault="00D813A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ккуратность</w:t>
            </w:r>
          </w:p>
          <w:p w:rsidR="00D813A2" w:rsidRDefault="00D813A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рганизованность</w:t>
            </w:r>
          </w:p>
          <w:p w:rsidR="002236A6" w:rsidRPr="00D813A2" w:rsidRDefault="00D813A2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исциплинированность </w:t>
            </w:r>
          </w:p>
        </w:tc>
      </w:tr>
      <w:tr w:rsidR="00490379" w:rsidRPr="00D813A2" w:rsidTr="00171CEB">
        <w:trPr>
          <w:trHeight w:val="20"/>
        </w:trPr>
        <w:tc>
          <w:tcPr>
            <w:tcW w:w="3018" w:type="dxa"/>
            <w:vMerge w:val="restart"/>
          </w:tcPr>
          <w:p w:rsidR="00490379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Связь с другими профессиями в рамках ОРК</w:t>
            </w:r>
          </w:p>
        </w:tc>
        <w:tc>
          <w:tcPr>
            <w:tcW w:w="2987" w:type="dxa"/>
          </w:tcPr>
          <w:p w:rsidR="002236A6" w:rsidRPr="00D813A2" w:rsidRDefault="002236A6" w:rsidP="00C56056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Специалист по продажам фармацевтических товаров</w:t>
            </w:r>
          </w:p>
        </w:tc>
      </w:tr>
      <w:tr w:rsidR="00490379" w:rsidRPr="00D813A2" w:rsidTr="00171CEB">
        <w:trPr>
          <w:trHeight w:val="20"/>
        </w:trPr>
        <w:tc>
          <w:tcPr>
            <w:tcW w:w="3018" w:type="dxa"/>
            <w:vMerge/>
          </w:tcPr>
          <w:p w:rsidR="00490379" w:rsidRPr="00D813A2" w:rsidRDefault="00490379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490379" w:rsidRPr="00D813A2" w:rsidRDefault="002236A6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26" w:type="dxa"/>
            <w:gridSpan w:val="2"/>
          </w:tcPr>
          <w:p w:rsidR="00490379" w:rsidRPr="00D813A2" w:rsidRDefault="002236A6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90379" w:rsidRPr="00D813A2" w:rsidTr="00171CEB">
        <w:trPr>
          <w:trHeight w:val="20"/>
        </w:trPr>
        <w:tc>
          <w:tcPr>
            <w:tcW w:w="3018" w:type="dxa"/>
          </w:tcPr>
          <w:p w:rsidR="00490379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  <w:r w:rsidR="00A66004"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 или другими справочниками профессий</w:t>
            </w:r>
          </w:p>
        </w:tc>
        <w:tc>
          <w:tcPr>
            <w:tcW w:w="2987" w:type="dxa"/>
          </w:tcPr>
          <w:p w:rsidR="002236A6" w:rsidRPr="00D813A2" w:rsidRDefault="002236A6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2236A6" w:rsidRPr="00D813A2" w:rsidRDefault="002236A6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79" w:rsidRPr="00D813A2" w:rsidTr="00171CEB">
        <w:trPr>
          <w:trHeight w:val="20"/>
        </w:trPr>
        <w:tc>
          <w:tcPr>
            <w:tcW w:w="3018" w:type="dxa"/>
          </w:tcPr>
          <w:p w:rsidR="00490379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Связь с системой образования и квалификации </w:t>
            </w:r>
          </w:p>
        </w:tc>
        <w:tc>
          <w:tcPr>
            <w:tcW w:w="2987" w:type="dxa"/>
          </w:tcPr>
          <w:p w:rsidR="002236A6" w:rsidRPr="00D813A2" w:rsidRDefault="002236A6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образования: высшее </w:t>
            </w:r>
          </w:p>
        </w:tc>
        <w:tc>
          <w:tcPr>
            <w:tcW w:w="1840" w:type="dxa"/>
          </w:tcPr>
          <w:p w:rsidR="002236A6" w:rsidRPr="00D813A2" w:rsidRDefault="002236A6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Специальность: 5B110300– Фармация</w:t>
            </w:r>
          </w:p>
        </w:tc>
        <w:tc>
          <w:tcPr>
            <w:tcW w:w="1786" w:type="dxa"/>
          </w:tcPr>
          <w:p w:rsidR="002236A6" w:rsidRPr="00D813A2" w:rsidRDefault="002236A6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Квалификация: Фармацевт</w:t>
            </w:r>
          </w:p>
        </w:tc>
      </w:tr>
      <w:tr w:rsidR="00490379" w:rsidRPr="00D813A2" w:rsidTr="00171CEB">
        <w:trPr>
          <w:trHeight w:val="20"/>
        </w:trPr>
        <w:tc>
          <w:tcPr>
            <w:tcW w:w="9631" w:type="dxa"/>
            <w:gridSpan w:val="4"/>
          </w:tcPr>
          <w:p w:rsidR="00490379" w:rsidRPr="00D813A2" w:rsidRDefault="002236A6" w:rsidP="00C5605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3. Технические характеристики П</w:t>
            </w:r>
            <w:r w:rsidR="00A66004" w:rsidRPr="00D813A2">
              <w:rPr>
                <w:rFonts w:ascii="Times New Roman" w:hAnsi="Times New Roman" w:cs="Times New Roman"/>
                <w:b/>
                <w:sz w:val="24"/>
                <w:szCs w:val="24"/>
              </w:rPr>
              <w:t>рофессионального стандарта</w:t>
            </w:r>
          </w:p>
        </w:tc>
      </w:tr>
      <w:tr w:rsidR="00490379" w:rsidRPr="00D813A2" w:rsidTr="00171CEB">
        <w:trPr>
          <w:trHeight w:val="20"/>
        </w:trPr>
        <w:tc>
          <w:tcPr>
            <w:tcW w:w="3018" w:type="dxa"/>
            <w:vAlign w:val="center"/>
          </w:tcPr>
          <w:p w:rsidR="00490379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Разработано:</w:t>
            </w:r>
          </w:p>
        </w:tc>
        <w:tc>
          <w:tcPr>
            <w:tcW w:w="6613" w:type="dxa"/>
            <w:gridSpan w:val="3"/>
          </w:tcPr>
          <w:p w:rsidR="00490379" w:rsidRPr="00D813A2" w:rsidRDefault="00490379" w:rsidP="00C56056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ЧУ «Научно-исследовательский институт регионального развития»</w:t>
            </w:r>
          </w:p>
          <w:p w:rsidR="00490379" w:rsidRPr="00D813A2" w:rsidRDefault="00490379" w:rsidP="00C56056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проекта: Таубаев А.А.</w:t>
            </w:r>
          </w:p>
          <w:p w:rsidR="002236A6" w:rsidRPr="00D813A2" w:rsidRDefault="00811E19" w:rsidP="00C5605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исполнителя: </w:t>
            </w:r>
            <w:r w:rsidR="002236A6" w:rsidRPr="00D813A2">
              <w:rPr>
                <w:rFonts w:ascii="Times New Roman" w:hAnsi="Times New Roman" w:cs="Times New Roman"/>
                <w:sz w:val="24"/>
                <w:szCs w:val="24"/>
              </w:rPr>
              <w:t>nii_region@mail.ru</w:t>
            </w:r>
          </w:p>
          <w:p w:rsidR="002236A6" w:rsidRPr="00D813A2" w:rsidRDefault="00490379" w:rsidP="00C56056">
            <w:pPr>
              <w:widowControl w:val="0"/>
              <w:ind w:left="1771" w:hanging="16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8-701-725-40-46</w:t>
            </w:r>
          </w:p>
          <w:p w:rsidR="00490379" w:rsidRPr="00D813A2" w:rsidRDefault="00490379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79" w:rsidRPr="009A7305" w:rsidTr="00171CEB">
        <w:trPr>
          <w:trHeight w:val="20"/>
        </w:trPr>
        <w:tc>
          <w:tcPr>
            <w:tcW w:w="3018" w:type="dxa"/>
            <w:vAlign w:val="center"/>
          </w:tcPr>
          <w:p w:rsidR="00490379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Экспертиза предоставлена:</w:t>
            </w:r>
          </w:p>
        </w:tc>
        <w:tc>
          <w:tcPr>
            <w:tcW w:w="6613" w:type="dxa"/>
            <w:gridSpan w:val="3"/>
          </w:tcPr>
          <w:p w:rsidR="002236A6" w:rsidRPr="00D813A2" w:rsidRDefault="00811E19" w:rsidP="00C56056">
            <w:pPr>
              <w:pStyle w:val="a5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«Ассоциация торговых предприятий» </w:t>
            </w:r>
          </w:p>
          <w:p w:rsidR="002236A6" w:rsidRPr="00D813A2" w:rsidRDefault="00811E19" w:rsidP="00C5605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Контактные данные эксперта: Вице-президент Ажибаева Ж.  </w:t>
            </w:r>
          </w:p>
          <w:p w:rsidR="002236A6" w:rsidRPr="00D813A2" w:rsidRDefault="00811E19" w:rsidP="00C5605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81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kzmarket08@bk.ru</w:t>
            </w:r>
          </w:p>
          <w:p w:rsidR="002236A6" w:rsidRPr="00D813A2" w:rsidRDefault="00811E19" w:rsidP="00C5605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(7272)792978</w:t>
            </w:r>
          </w:p>
          <w:p w:rsidR="002236A6" w:rsidRPr="00D813A2" w:rsidRDefault="00811E19" w:rsidP="00C56056">
            <w:pPr>
              <w:pStyle w:val="a5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«Колледж экономики, бизнеса и права» </w:t>
            </w:r>
          </w:p>
          <w:p w:rsidR="002236A6" w:rsidRPr="00D813A2" w:rsidRDefault="00811E19" w:rsidP="00C5605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Контактные данные эксперта: </w:t>
            </w:r>
            <w:r w:rsidR="00D813A2" w:rsidRPr="00D81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 w:rsidRPr="00D81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к.э.н., доцент Кудайбергенова С.К.</w:t>
            </w:r>
          </w:p>
          <w:p w:rsidR="002236A6" w:rsidRPr="00D813A2" w:rsidRDefault="00811E19" w:rsidP="00C5605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8(7212) 441641</w:t>
            </w:r>
          </w:p>
          <w:p w:rsidR="00D813A2" w:rsidRPr="00D813A2" w:rsidRDefault="00D813A2" w:rsidP="00D813A2">
            <w:pPr>
              <w:pStyle w:val="a5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Медицинский университет Караганды Контактные данные эксперта: Профессор кафедры фармацевтических дисциплин и химии Абдуллабекова Р.М.</w:t>
            </w:r>
          </w:p>
          <w:p w:rsidR="00D813A2" w:rsidRPr="00D813A2" w:rsidRDefault="00D813A2" w:rsidP="00D81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  <w:lang w:val="en-US"/>
              </w:rPr>
              <w:t>8(7212) 503930 (</w:t>
            </w:r>
            <w:r w:rsidRPr="00D81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доп</w:t>
            </w:r>
            <w:r w:rsidRPr="00D81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  <w:lang w:val="en-US"/>
              </w:rPr>
              <w:t>.1245, 1391) e.mail. loseva@kgmu.kz</w:t>
            </w:r>
          </w:p>
        </w:tc>
      </w:tr>
      <w:tr w:rsidR="00490379" w:rsidRPr="00D813A2" w:rsidTr="00171CEB">
        <w:trPr>
          <w:trHeight w:val="20"/>
        </w:trPr>
        <w:tc>
          <w:tcPr>
            <w:tcW w:w="3018" w:type="dxa"/>
            <w:vAlign w:val="center"/>
          </w:tcPr>
          <w:p w:rsidR="00490379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Номер версии и год выпуска:</w:t>
            </w:r>
          </w:p>
        </w:tc>
        <w:tc>
          <w:tcPr>
            <w:tcW w:w="6613" w:type="dxa"/>
            <w:gridSpan w:val="3"/>
          </w:tcPr>
          <w:p w:rsidR="002236A6" w:rsidRPr="00D813A2" w:rsidRDefault="00490379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Версия 1, 2019 год</w:t>
            </w:r>
          </w:p>
        </w:tc>
      </w:tr>
      <w:tr w:rsidR="00490379" w:rsidRPr="00D813A2" w:rsidTr="00171CEB">
        <w:trPr>
          <w:trHeight w:val="20"/>
        </w:trPr>
        <w:tc>
          <w:tcPr>
            <w:tcW w:w="3018" w:type="dxa"/>
            <w:vAlign w:val="center"/>
          </w:tcPr>
          <w:p w:rsidR="00490379" w:rsidRPr="00D813A2" w:rsidRDefault="002236A6" w:rsidP="00C5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Дата ориентировочного пересмотра:</w:t>
            </w:r>
          </w:p>
        </w:tc>
        <w:tc>
          <w:tcPr>
            <w:tcW w:w="6613" w:type="dxa"/>
            <w:gridSpan w:val="3"/>
          </w:tcPr>
          <w:p w:rsidR="002236A6" w:rsidRPr="00D813A2" w:rsidRDefault="00490379" w:rsidP="00C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A2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  <w:r w:rsidR="007F536D" w:rsidRPr="00D813A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</w:tbl>
    <w:p w:rsidR="002236A6" w:rsidRPr="00171CEB" w:rsidRDefault="002236A6" w:rsidP="00171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A6" w:rsidRPr="00171CEB" w:rsidRDefault="002236A6" w:rsidP="00171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DFE" w:rsidRPr="00171CEB" w:rsidRDefault="00115DFE" w:rsidP="00171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5DFE" w:rsidRPr="00171CEB" w:rsidSect="00171CEB">
      <w:head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12928B" w16cid:durableId="2186A757"/>
  <w16cid:commentId w16cid:paraId="2F12928D" w16cid:durableId="2186A759"/>
  <w16cid:commentId w16cid:paraId="2F12928E" w16cid:durableId="2186A75A"/>
  <w16cid:commentId w16cid:paraId="2F129291" w16cid:durableId="2186A75D"/>
  <w16cid:commentId w16cid:paraId="2F129292" w16cid:durableId="2186A75E"/>
  <w16cid:commentId w16cid:paraId="2F129293" w16cid:durableId="2186A75F"/>
  <w16cid:commentId w16cid:paraId="2F129294" w16cid:durableId="2186A760"/>
  <w16cid:commentId w16cid:paraId="2F129295" w16cid:durableId="2186A761"/>
  <w16cid:commentId w16cid:paraId="50D3D6EB" w16cid:durableId="21879233"/>
  <w16cid:commentId w16cid:paraId="2F129296" w16cid:durableId="2186A762"/>
  <w16cid:commentId w16cid:paraId="2F129297" w16cid:durableId="2186A763"/>
  <w16cid:commentId w16cid:paraId="2F129299" w16cid:durableId="2186A764"/>
  <w16cid:commentId w16cid:paraId="2F12929A" w16cid:durableId="2186A765"/>
  <w16cid:commentId w16cid:paraId="57CE9F5A" w16cid:durableId="2187928A"/>
  <w16cid:commentId w16cid:paraId="2F12929B" w16cid:durableId="2186A7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EB8" w:rsidRDefault="009B6EB8" w:rsidP="003E21E9">
      <w:pPr>
        <w:spacing w:after="0" w:line="240" w:lineRule="auto"/>
      </w:pPr>
      <w:r>
        <w:separator/>
      </w:r>
    </w:p>
  </w:endnote>
  <w:endnote w:type="continuationSeparator" w:id="0">
    <w:p w:rsidR="009B6EB8" w:rsidRDefault="009B6EB8" w:rsidP="003E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EB8" w:rsidRDefault="009B6EB8" w:rsidP="003E21E9">
      <w:pPr>
        <w:spacing w:after="0" w:line="240" w:lineRule="auto"/>
      </w:pPr>
      <w:r>
        <w:separator/>
      </w:r>
    </w:p>
  </w:footnote>
  <w:footnote w:type="continuationSeparator" w:id="0">
    <w:p w:rsidR="009B6EB8" w:rsidRDefault="009B6EB8" w:rsidP="003E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616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C4700" w:rsidRPr="00171CEB" w:rsidRDefault="00AD1404">
        <w:pPr>
          <w:pStyle w:val="af2"/>
          <w:jc w:val="center"/>
          <w:rPr>
            <w:rFonts w:ascii="Times New Roman" w:hAnsi="Times New Roman" w:cs="Times New Roman"/>
          </w:rPr>
        </w:pPr>
        <w:r w:rsidRPr="00171CEB">
          <w:rPr>
            <w:rFonts w:ascii="Times New Roman" w:hAnsi="Times New Roman" w:cs="Times New Roman"/>
          </w:rPr>
          <w:fldChar w:fldCharType="begin"/>
        </w:r>
        <w:r w:rsidR="002236A6" w:rsidRPr="00171CEB">
          <w:rPr>
            <w:rFonts w:ascii="Times New Roman" w:hAnsi="Times New Roman" w:cs="Times New Roman"/>
          </w:rPr>
          <w:instrText>PAGE   \* MERGEFORMAT</w:instrText>
        </w:r>
        <w:r w:rsidRPr="00171CEB">
          <w:rPr>
            <w:rFonts w:ascii="Times New Roman" w:hAnsi="Times New Roman" w:cs="Times New Roman"/>
          </w:rPr>
          <w:fldChar w:fldCharType="separate"/>
        </w:r>
        <w:r w:rsidR="00694008">
          <w:rPr>
            <w:rFonts w:ascii="Times New Roman" w:hAnsi="Times New Roman" w:cs="Times New Roman"/>
            <w:noProof/>
          </w:rPr>
          <w:t>1</w:t>
        </w:r>
        <w:r w:rsidRPr="00171CEB">
          <w:rPr>
            <w:rFonts w:ascii="Times New Roman" w:hAnsi="Times New Roman" w:cs="Times New Roman"/>
          </w:rPr>
          <w:fldChar w:fldCharType="end"/>
        </w:r>
      </w:p>
    </w:sdtContent>
  </w:sdt>
  <w:p w:rsidR="00AC4700" w:rsidRDefault="00AC470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A5E"/>
    <w:multiLevelType w:val="hybridMultilevel"/>
    <w:tmpl w:val="1C960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33F5"/>
    <w:multiLevelType w:val="hybridMultilevel"/>
    <w:tmpl w:val="DE10B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2899"/>
    <w:multiLevelType w:val="hybridMultilevel"/>
    <w:tmpl w:val="BF886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B4E58"/>
    <w:multiLevelType w:val="hybridMultilevel"/>
    <w:tmpl w:val="9C724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25F61"/>
    <w:multiLevelType w:val="hybridMultilevel"/>
    <w:tmpl w:val="B1F2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90CBD"/>
    <w:multiLevelType w:val="hybridMultilevel"/>
    <w:tmpl w:val="09FA0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72A85"/>
    <w:multiLevelType w:val="hybridMultilevel"/>
    <w:tmpl w:val="F38A8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82080"/>
    <w:multiLevelType w:val="hybridMultilevel"/>
    <w:tmpl w:val="055027A6"/>
    <w:lvl w:ilvl="0" w:tplc="4CDABFD4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8186C"/>
    <w:multiLevelType w:val="hybridMultilevel"/>
    <w:tmpl w:val="007E4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F5678"/>
    <w:multiLevelType w:val="hybridMultilevel"/>
    <w:tmpl w:val="FCACF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51D82"/>
    <w:multiLevelType w:val="hybridMultilevel"/>
    <w:tmpl w:val="EE001EAA"/>
    <w:lvl w:ilvl="0" w:tplc="6EBA63B0">
      <w:start w:val="4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C49A5"/>
    <w:multiLevelType w:val="hybridMultilevel"/>
    <w:tmpl w:val="0354F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A10CC"/>
    <w:multiLevelType w:val="hybridMultilevel"/>
    <w:tmpl w:val="B07C0136"/>
    <w:lvl w:ilvl="0" w:tplc="AFE0A7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2A7A2A"/>
    <w:multiLevelType w:val="hybridMultilevel"/>
    <w:tmpl w:val="E8025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D7073"/>
    <w:multiLevelType w:val="hybridMultilevel"/>
    <w:tmpl w:val="9CA29D84"/>
    <w:lvl w:ilvl="0" w:tplc="4CDABFD4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5" w15:restartNumberingAfterBreak="0">
    <w:nsid w:val="32774658"/>
    <w:multiLevelType w:val="hybridMultilevel"/>
    <w:tmpl w:val="F124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B20B6"/>
    <w:multiLevelType w:val="hybridMultilevel"/>
    <w:tmpl w:val="45C89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C1628"/>
    <w:multiLevelType w:val="hybridMultilevel"/>
    <w:tmpl w:val="0B181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C5174"/>
    <w:multiLevelType w:val="hybridMultilevel"/>
    <w:tmpl w:val="9CA29D84"/>
    <w:lvl w:ilvl="0" w:tplc="4CDABFD4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9" w15:restartNumberingAfterBreak="0">
    <w:nsid w:val="4023340C"/>
    <w:multiLevelType w:val="hybridMultilevel"/>
    <w:tmpl w:val="BDAC11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B77D95"/>
    <w:multiLevelType w:val="hybridMultilevel"/>
    <w:tmpl w:val="3F8E9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847C3"/>
    <w:multiLevelType w:val="hybridMultilevel"/>
    <w:tmpl w:val="7D8E472C"/>
    <w:lvl w:ilvl="0" w:tplc="4CDABFD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F85A44"/>
    <w:multiLevelType w:val="hybridMultilevel"/>
    <w:tmpl w:val="477CC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C5B89"/>
    <w:multiLevelType w:val="hybridMultilevel"/>
    <w:tmpl w:val="4AE4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B3135"/>
    <w:multiLevelType w:val="hybridMultilevel"/>
    <w:tmpl w:val="038C4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4451FC"/>
    <w:multiLevelType w:val="hybridMultilevel"/>
    <w:tmpl w:val="7518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F1849"/>
    <w:multiLevelType w:val="hybridMultilevel"/>
    <w:tmpl w:val="8DE4E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F1D77"/>
    <w:multiLevelType w:val="hybridMultilevel"/>
    <w:tmpl w:val="8DE4E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20876"/>
    <w:multiLevelType w:val="hybridMultilevel"/>
    <w:tmpl w:val="038C4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7E1CF3"/>
    <w:multiLevelType w:val="hybridMultilevel"/>
    <w:tmpl w:val="7518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B0D35"/>
    <w:multiLevelType w:val="hybridMultilevel"/>
    <w:tmpl w:val="007E4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242DC"/>
    <w:multiLevelType w:val="hybridMultilevel"/>
    <w:tmpl w:val="0B181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7406D"/>
    <w:multiLevelType w:val="hybridMultilevel"/>
    <w:tmpl w:val="9C0CF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21934"/>
    <w:multiLevelType w:val="hybridMultilevel"/>
    <w:tmpl w:val="BF886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A0D83"/>
    <w:multiLevelType w:val="hybridMultilevel"/>
    <w:tmpl w:val="474CA64A"/>
    <w:lvl w:ilvl="0" w:tplc="111CD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90F29"/>
    <w:multiLevelType w:val="hybridMultilevel"/>
    <w:tmpl w:val="09FA0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25C27"/>
    <w:multiLevelType w:val="hybridMultilevel"/>
    <w:tmpl w:val="3050F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37EA3"/>
    <w:multiLevelType w:val="hybridMultilevel"/>
    <w:tmpl w:val="EC4A8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3B6D"/>
    <w:multiLevelType w:val="hybridMultilevel"/>
    <w:tmpl w:val="2EACF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67A36"/>
    <w:multiLevelType w:val="hybridMultilevel"/>
    <w:tmpl w:val="7D8E472C"/>
    <w:lvl w:ilvl="0" w:tplc="4CDABFD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B926FD"/>
    <w:multiLevelType w:val="hybridMultilevel"/>
    <w:tmpl w:val="E572E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E00A1"/>
    <w:multiLevelType w:val="hybridMultilevel"/>
    <w:tmpl w:val="B854F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34F02"/>
    <w:multiLevelType w:val="hybridMultilevel"/>
    <w:tmpl w:val="9EDCF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F79EF"/>
    <w:multiLevelType w:val="hybridMultilevel"/>
    <w:tmpl w:val="32928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56598"/>
    <w:multiLevelType w:val="hybridMultilevel"/>
    <w:tmpl w:val="97F4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D6EA9"/>
    <w:multiLevelType w:val="hybridMultilevel"/>
    <w:tmpl w:val="2C588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A2242"/>
    <w:multiLevelType w:val="hybridMultilevel"/>
    <w:tmpl w:val="0EE4B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9"/>
  </w:num>
  <w:num w:numId="4">
    <w:abstractNumId w:val="24"/>
  </w:num>
  <w:num w:numId="5">
    <w:abstractNumId w:val="28"/>
  </w:num>
  <w:num w:numId="6">
    <w:abstractNumId w:val="8"/>
  </w:num>
  <w:num w:numId="7">
    <w:abstractNumId w:val="23"/>
  </w:num>
  <w:num w:numId="8">
    <w:abstractNumId w:val="36"/>
  </w:num>
  <w:num w:numId="9">
    <w:abstractNumId w:val="30"/>
  </w:num>
  <w:num w:numId="10">
    <w:abstractNumId w:val="46"/>
  </w:num>
  <w:num w:numId="11">
    <w:abstractNumId w:val="22"/>
  </w:num>
  <w:num w:numId="12">
    <w:abstractNumId w:val="13"/>
  </w:num>
  <w:num w:numId="13">
    <w:abstractNumId w:val="9"/>
  </w:num>
  <w:num w:numId="14">
    <w:abstractNumId w:val="0"/>
  </w:num>
  <w:num w:numId="15">
    <w:abstractNumId w:val="45"/>
  </w:num>
  <w:num w:numId="16">
    <w:abstractNumId w:val="42"/>
  </w:num>
  <w:num w:numId="17">
    <w:abstractNumId w:val="43"/>
  </w:num>
  <w:num w:numId="18">
    <w:abstractNumId w:val="27"/>
  </w:num>
  <w:num w:numId="19">
    <w:abstractNumId w:val="40"/>
  </w:num>
  <w:num w:numId="20">
    <w:abstractNumId w:val="38"/>
  </w:num>
  <w:num w:numId="21">
    <w:abstractNumId w:val="11"/>
  </w:num>
  <w:num w:numId="22">
    <w:abstractNumId w:val="6"/>
  </w:num>
  <w:num w:numId="23">
    <w:abstractNumId w:val="31"/>
  </w:num>
  <w:num w:numId="24">
    <w:abstractNumId w:val="14"/>
  </w:num>
  <w:num w:numId="25">
    <w:abstractNumId w:val="18"/>
  </w:num>
  <w:num w:numId="26">
    <w:abstractNumId w:val="7"/>
  </w:num>
  <w:num w:numId="27">
    <w:abstractNumId w:val="21"/>
  </w:num>
  <w:num w:numId="28">
    <w:abstractNumId w:val="39"/>
  </w:num>
  <w:num w:numId="29">
    <w:abstractNumId w:val="26"/>
  </w:num>
  <w:num w:numId="30">
    <w:abstractNumId w:val="16"/>
  </w:num>
  <w:num w:numId="31">
    <w:abstractNumId w:val="17"/>
  </w:num>
  <w:num w:numId="32">
    <w:abstractNumId w:val="41"/>
  </w:num>
  <w:num w:numId="33">
    <w:abstractNumId w:val="3"/>
  </w:num>
  <w:num w:numId="34">
    <w:abstractNumId w:val="37"/>
  </w:num>
  <w:num w:numId="35">
    <w:abstractNumId w:val="33"/>
  </w:num>
  <w:num w:numId="36">
    <w:abstractNumId w:val="2"/>
  </w:num>
  <w:num w:numId="37">
    <w:abstractNumId w:val="44"/>
  </w:num>
  <w:num w:numId="38">
    <w:abstractNumId w:val="5"/>
  </w:num>
  <w:num w:numId="39">
    <w:abstractNumId w:val="35"/>
  </w:num>
  <w:num w:numId="40">
    <w:abstractNumId w:val="19"/>
  </w:num>
  <w:num w:numId="41">
    <w:abstractNumId w:val="20"/>
  </w:num>
  <w:num w:numId="42">
    <w:abstractNumId w:val="32"/>
  </w:num>
  <w:num w:numId="43">
    <w:abstractNumId w:val="4"/>
  </w:num>
  <w:num w:numId="44">
    <w:abstractNumId w:val="12"/>
  </w:num>
  <w:num w:numId="45">
    <w:abstractNumId w:val="25"/>
  </w:num>
  <w:num w:numId="46">
    <w:abstractNumId w:val="34"/>
  </w:num>
  <w:num w:numId="47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E75"/>
    <w:rsid w:val="00002D89"/>
    <w:rsid w:val="000262BD"/>
    <w:rsid w:val="00050E9F"/>
    <w:rsid w:val="00060CCE"/>
    <w:rsid w:val="00063537"/>
    <w:rsid w:val="00082494"/>
    <w:rsid w:val="00097F49"/>
    <w:rsid w:val="000A00A7"/>
    <w:rsid w:val="000C7CEC"/>
    <w:rsid w:val="000F0F4D"/>
    <w:rsid w:val="000F52B6"/>
    <w:rsid w:val="00113C7B"/>
    <w:rsid w:val="00115DFE"/>
    <w:rsid w:val="00122B6F"/>
    <w:rsid w:val="00151242"/>
    <w:rsid w:val="001533CA"/>
    <w:rsid w:val="00157565"/>
    <w:rsid w:val="00163182"/>
    <w:rsid w:val="00171CEB"/>
    <w:rsid w:val="001948D7"/>
    <w:rsid w:val="001C030D"/>
    <w:rsid w:val="001D3E35"/>
    <w:rsid w:val="001D7829"/>
    <w:rsid w:val="00201EA0"/>
    <w:rsid w:val="00206F45"/>
    <w:rsid w:val="00211FF5"/>
    <w:rsid w:val="002236A6"/>
    <w:rsid w:val="00231A2B"/>
    <w:rsid w:val="0025027F"/>
    <w:rsid w:val="00250DF5"/>
    <w:rsid w:val="002612A8"/>
    <w:rsid w:val="00295F28"/>
    <w:rsid w:val="002A4CA5"/>
    <w:rsid w:val="002B7AFC"/>
    <w:rsid w:val="002C4E9F"/>
    <w:rsid w:val="002F02C8"/>
    <w:rsid w:val="002F2C3B"/>
    <w:rsid w:val="00304705"/>
    <w:rsid w:val="00331DA7"/>
    <w:rsid w:val="0034120C"/>
    <w:rsid w:val="00345D10"/>
    <w:rsid w:val="00353844"/>
    <w:rsid w:val="0035546F"/>
    <w:rsid w:val="003640B2"/>
    <w:rsid w:val="00372E36"/>
    <w:rsid w:val="00384FEC"/>
    <w:rsid w:val="00385161"/>
    <w:rsid w:val="00395F69"/>
    <w:rsid w:val="003D089B"/>
    <w:rsid w:val="003D4197"/>
    <w:rsid w:val="003E21E9"/>
    <w:rsid w:val="003E55DE"/>
    <w:rsid w:val="003E584B"/>
    <w:rsid w:val="003F4530"/>
    <w:rsid w:val="004273B2"/>
    <w:rsid w:val="0043462B"/>
    <w:rsid w:val="004562D9"/>
    <w:rsid w:val="004568D7"/>
    <w:rsid w:val="0046406C"/>
    <w:rsid w:val="0047121F"/>
    <w:rsid w:val="00490379"/>
    <w:rsid w:val="00491947"/>
    <w:rsid w:val="004924BE"/>
    <w:rsid w:val="004A0431"/>
    <w:rsid w:val="004A306A"/>
    <w:rsid w:val="004B080E"/>
    <w:rsid w:val="004B5FBE"/>
    <w:rsid w:val="004C0574"/>
    <w:rsid w:val="004C1BCA"/>
    <w:rsid w:val="004D3380"/>
    <w:rsid w:val="004F3903"/>
    <w:rsid w:val="0051642E"/>
    <w:rsid w:val="0053260C"/>
    <w:rsid w:val="00580E29"/>
    <w:rsid w:val="00594024"/>
    <w:rsid w:val="00594E75"/>
    <w:rsid w:val="005B1A67"/>
    <w:rsid w:val="005B4FA6"/>
    <w:rsid w:val="005C5749"/>
    <w:rsid w:val="005C5C92"/>
    <w:rsid w:val="005D7BD6"/>
    <w:rsid w:val="00623AA0"/>
    <w:rsid w:val="006266D0"/>
    <w:rsid w:val="00640900"/>
    <w:rsid w:val="006567B9"/>
    <w:rsid w:val="0066495F"/>
    <w:rsid w:val="00666608"/>
    <w:rsid w:val="00684EFD"/>
    <w:rsid w:val="006915AE"/>
    <w:rsid w:val="006920BB"/>
    <w:rsid w:val="00694008"/>
    <w:rsid w:val="0069558C"/>
    <w:rsid w:val="006A19FD"/>
    <w:rsid w:val="006A4449"/>
    <w:rsid w:val="006A62B3"/>
    <w:rsid w:val="006C58F1"/>
    <w:rsid w:val="00704FEB"/>
    <w:rsid w:val="00713676"/>
    <w:rsid w:val="00734090"/>
    <w:rsid w:val="007534A2"/>
    <w:rsid w:val="0078343E"/>
    <w:rsid w:val="007A2274"/>
    <w:rsid w:val="007B3CBB"/>
    <w:rsid w:val="007B3F62"/>
    <w:rsid w:val="007B5525"/>
    <w:rsid w:val="007B73C1"/>
    <w:rsid w:val="007C6292"/>
    <w:rsid w:val="007D1751"/>
    <w:rsid w:val="007D74A8"/>
    <w:rsid w:val="007E0057"/>
    <w:rsid w:val="007E5877"/>
    <w:rsid w:val="007E6423"/>
    <w:rsid w:val="007F01E3"/>
    <w:rsid w:val="007F536D"/>
    <w:rsid w:val="007F6D08"/>
    <w:rsid w:val="00811E19"/>
    <w:rsid w:val="00822DAF"/>
    <w:rsid w:val="00831CC8"/>
    <w:rsid w:val="008446BB"/>
    <w:rsid w:val="00852846"/>
    <w:rsid w:val="00864B4E"/>
    <w:rsid w:val="00864DE4"/>
    <w:rsid w:val="00880725"/>
    <w:rsid w:val="008A5F49"/>
    <w:rsid w:val="008A6312"/>
    <w:rsid w:val="008B60CA"/>
    <w:rsid w:val="008C3DF5"/>
    <w:rsid w:val="008E0029"/>
    <w:rsid w:val="008E1E6A"/>
    <w:rsid w:val="008E468C"/>
    <w:rsid w:val="0090203B"/>
    <w:rsid w:val="00906DCC"/>
    <w:rsid w:val="00917C7E"/>
    <w:rsid w:val="00920CC2"/>
    <w:rsid w:val="00924C60"/>
    <w:rsid w:val="0095765E"/>
    <w:rsid w:val="009705AF"/>
    <w:rsid w:val="00970E0A"/>
    <w:rsid w:val="00971162"/>
    <w:rsid w:val="009963A6"/>
    <w:rsid w:val="009A4C73"/>
    <w:rsid w:val="009A7305"/>
    <w:rsid w:val="009B6EB8"/>
    <w:rsid w:val="009C5CC0"/>
    <w:rsid w:val="009D739E"/>
    <w:rsid w:val="009E72B6"/>
    <w:rsid w:val="00A03D7A"/>
    <w:rsid w:val="00A16D42"/>
    <w:rsid w:val="00A20A21"/>
    <w:rsid w:val="00A554AC"/>
    <w:rsid w:val="00A66004"/>
    <w:rsid w:val="00A82209"/>
    <w:rsid w:val="00A82976"/>
    <w:rsid w:val="00A859F5"/>
    <w:rsid w:val="00A904EE"/>
    <w:rsid w:val="00AA6B94"/>
    <w:rsid w:val="00AB0B91"/>
    <w:rsid w:val="00AB5DD6"/>
    <w:rsid w:val="00AC4700"/>
    <w:rsid w:val="00AC7518"/>
    <w:rsid w:val="00AD1404"/>
    <w:rsid w:val="00AD78A2"/>
    <w:rsid w:val="00AE3718"/>
    <w:rsid w:val="00B10EAF"/>
    <w:rsid w:val="00B16BC5"/>
    <w:rsid w:val="00B201D6"/>
    <w:rsid w:val="00B23489"/>
    <w:rsid w:val="00B26871"/>
    <w:rsid w:val="00B35D9D"/>
    <w:rsid w:val="00BA69AA"/>
    <w:rsid w:val="00BA76F2"/>
    <w:rsid w:val="00BA77B0"/>
    <w:rsid w:val="00BC7047"/>
    <w:rsid w:val="00BD77CE"/>
    <w:rsid w:val="00BE1A5A"/>
    <w:rsid w:val="00BF60E3"/>
    <w:rsid w:val="00C0721E"/>
    <w:rsid w:val="00C137DA"/>
    <w:rsid w:val="00C26232"/>
    <w:rsid w:val="00C31D8A"/>
    <w:rsid w:val="00C53D3A"/>
    <w:rsid w:val="00C56056"/>
    <w:rsid w:val="00C70902"/>
    <w:rsid w:val="00C755AE"/>
    <w:rsid w:val="00C80A98"/>
    <w:rsid w:val="00C835CB"/>
    <w:rsid w:val="00C90BDE"/>
    <w:rsid w:val="00CA42C2"/>
    <w:rsid w:val="00D510B8"/>
    <w:rsid w:val="00D54C4C"/>
    <w:rsid w:val="00D759BC"/>
    <w:rsid w:val="00D75DA1"/>
    <w:rsid w:val="00D761F7"/>
    <w:rsid w:val="00D77BD1"/>
    <w:rsid w:val="00D813A2"/>
    <w:rsid w:val="00DA45BC"/>
    <w:rsid w:val="00DB7541"/>
    <w:rsid w:val="00DC225A"/>
    <w:rsid w:val="00DF14AD"/>
    <w:rsid w:val="00DF40A6"/>
    <w:rsid w:val="00E33C9A"/>
    <w:rsid w:val="00E42D34"/>
    <w:rsid w:val="00E501B1"/>
    <w:rsid w:val="00E505B7"/>
    <w:rsid w:val="00E718B3"/>
    <w:rsid w:val="00E740C8"/>
    <w:rsid w:val="00E766DE"/>
    <w:rsid w:val="00E77036"/>
    <w:rsid w:val="00EA2673"/>
    <w:rsid w:val="00EA7A22"/>
    <w:rsid w:val="00EC5615"/>
    <w:rsid w:val="00ED795C"/>
    <w:rsid w:val="00F05C34"/>
    <w:rsid w:val="00F05E88"/>
    <w:rsid w:val="00F16156"/>
    <w:rsid w:val="00F3096E"/>
    <w:rsid w:val="00F63514"/>
    <w:rsid w:val="00F66CDC"/>
    <w:rsid w:val="00F95F93"/>
    <w:rsid w:val="00FB50D0"/>
    <w:rsid w:val="00FD2427"/>
    <w:rsid w:val="00FD3915"/>
    <w:rsid w:val="00FE2747"/>
    <w:rsid w:val="00FE28E2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9F6E7-82A3-4C35-AC3B-546ED193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2C3B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4562D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C80A9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80A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80A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80A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80A9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8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0A98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4A3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53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E501B1"/>
    <w:rPr>
      <w:b/>
      <w:bCs/>
    </w:rPr>
  </w:style>
  <w:style w:type="character" w:styleId="af0">
    <w:name w:val="Emphasis"/>
    <w:basedOn w:val="a0"/>
    <w:uiPriority w:val="20"/>
    <w:qFormat/>
    <w:rsid w:val="00E501B1"/>
    <w:rPr>
      <w:i/>
      <w:iCs/>
    </w:rPr>
  </w:style>
  <w:style w:type="paragraph" w:styleId="af1">
    <w:name w:val="Revision"/>
    <w:hidden/>
    <w:uiPriority w:val="99"/>
    <w:semiHidden/>
    <w:rsid w:val="00C70902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3E2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E21E9"/>
  </w:style>
  <w:style w:type="paragraph" w:styleId="af4">
    <w:name w:val="footer"/>
    <w:basedOn w:val="a"/>
    <w:link w:val="af5"/>
    <w:uiPriority w:val="99"/>
    <w:unhideWhenUsed/>
    <w:rsid w:val="003E2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E21E9"/>
  </w:style>
  <w:style w:type="character" w:customStyle="1" w:styleId="a6">
    <w:name w:val="Абзац списка Знак"/>
    <w:link w:val="a5"/>
    <w:uiPriority w:val="34"/>
    <w:locked/>
    <w:rsid w:val="003F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1E47DD20B0844A9C3C3D565A2C872" ma:contentTypeVersion="0" ma:contentTypeDescription="Create a new document." ma:contentTypeScope="" ma:versionID="632bc6c3a4ca61486391d8b681e932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5F444-897A-4479-A22B-197902D680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F1EB1-3496-4CF6-A176-AFD7BCA049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5BAD69-D2A5-4FAC-9159-479483555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F0ADE8-0DEC-4920-81E0-872E2BA2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3733</Words>
  <Characters>21281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Жуматаев Данияр Вячеславовна</cp:lastModifiedBy>
  <cp:revision>17</cp:revision>
  <dcterms:created xsi:type="dcterms:W3CDTF">2019-11-25T13:18:00Z</dcterms:created>
  <dcterms:modified xsi:type="dcterms:W3CDTF">2019-12-28T07:15:00Z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0x010100ADB1E47DD20B0844A9C3C3D565A2C872</vt:lpwstr>
  </property>
</Properties>
</file>